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30319" w14:textId="43F738B6" w:rsidR="009501D0" w:rsidRDefault="00C62DEF" w:rsidP="009501D0">
      <w:pPr>
        <w:pStyle w:val="Heading1"/>
      </w:pPr>
      <w:r>
        <w:t>T</w:t>
      </w:r>
      <w:r w:rsidR="00177E14">
        <w:t xml:space="preserve">he Friends of Kloofendal </w:t>
      </w:r>
      <w:r>
        <w:t>reject the proposed development for the following reasons:</w:t>
      </w:r>
    </w:p>
    <w:p w14:paraId="4E0360B0" w14:textId="6724B5A9" w:rsidR="009961AB" w:rsidRDefault="009961AB" w:rsidP="009961AB">
      <w:pPr>
        <w:pStyle w:val="ListParagraph"/>
        <w:numPr>
          <w:ilvl w:val="0"/>
          <w:numId w:val="24"/>
        </w:numPr>
        <w:spacing w:before="120" w:after="120"/>
        <w:rPr>
          <w:sz w:val="24"/>
        </w:rPr>
      </w:pPr>
      <w:r w:rsidRPr="00881CFF">
        <w:rPr>
          <w:b/>
          <w:bCs/>
          <w:sz w:val="24"/>
        </w:rPr>
        <w:t>No market or opinion survey has been presented.</w:t>
      </w:r>
      <w:r>
        <w:rPr>
          <w:sz w:val="24"/>
        </w:rPr>
        <w:t xml:space="preserve">  T</w:t>
      </w:r>
      <w:r w:rsidRPr="009961AB">
        <w:rPr>
          <w:sz w:val="24"/>
        </w:rPr>
        <w:t>his should have happened before building plans were drawn up.  The entire process is flawed and should be scrapped.</w:t>
      </w:r>
    </w:p>
    <w:p w14:paraId="0659FA87" w14:textId="30BE0653" w:rsidR="00881CFF" w:rsidRDefault="00881CFF" w:rsidP="00881CFF">
      <w:pPr>
        <w:pStyle w:val="ListParagraph"/>
        <w:numPr>
          <w:ilvl w:val="0"/>
          <w:numId w:val="24"/>
        </w:numPr>
        <w:spacing w:before="120" w:after="120"/>
        <w:rPr>
          <w:sz w:val="24"/>
        </w:rPr>
      </w:pPr>
      <w:r w:rsidRPr="009961AB">
        <w:rPr>
          <w:sz w:val="24"/>
        </w:rPr>
        <w:t xml:space="preserve">In our opinion, </w:t>
      </w:r>
      <w:r w:rsidRPr="00881CFF">
        <w:rPr>
          <w:b/>
          <w:bCs/>
          <w:sz w:val="24"/>
        </w:rPr>
        <w:t>maintenance issues should be 100% under control</w:t>
      </w:r>
      <w:r w:rsidRPr="009961AB">
        <w:rPr>
          <w:sz w:val="24"/>
        </w:rPr>
        <w:t xml:space="preserve"> before new buildings are even planned.</w:t>
      </w:r>
    </w:p>
    <w:p w14:paraId="3E99B448" w14:textId="77777777" w:rsidR="00C62DEF" w:rsidRPr="009961AB" w:rsidRDefault="00C62DEF" w:rsidP="00C62DEF">
      <w:pPr>
        <w:pStyle w:val="ListParagraph"/>
        <w:numPr>
          <w:ilvl w:val="1"/>
          <w:numId w:val="24"/>
        </w:numPr>
        <w:spacing w:before="120" w:after="120"/>
        <w:rPr>
          <w:sz w:val="24"/>
        </w:rPr>
      </w:pPr>
      <w:r w:rsidRPr="00881CFF">
        <w:rPr>
          <w:b/>
          <w:bCs/>
          <w:sz w:val="24"/>
        </w:rPr>
        <w:t>Maintenance of existing structures and facilities is falling behind</w:t>
      </w:r>
      <w:r w:rsidRPr="009961AB">
        <w:rPr>
          <w:sz w:val="24"/>
        </w:rPr>
        <w:t>, for example Fencing &amp; Gates, Sewage, Dam Spillway,</w:t>
      </w:r>
      <w:r>
        <w:rPr>
          <w:sz w:val="24"/>
        </w:rPr>
        <w:t xml:space="preserve"> </w:t>
      </w:r>
      <w:r w:rsidRPr="009961AB">
        <w:rPr>
          <w:sz w:val="24"/>
        </w:rPr>
        <w:t xml:space="preserve">Toilets and Taps frequently leaking and </w:t>
      </w:r>
      <w:r>
        <w:rPr>
          <w:sz w:val="24"/>
        </w:rPr>
        <w:t>T</w:t>
      </w:r>
      <w:r w:rsidRPr="009961AB">
        <w:rPr>
          <w:sz w:val="24"/>
        </w:rPr>
        <w:t xml:space="preserve">oilet </w:t>
      </w:r>
      <w:r>
        <w:rPr>
          <w:sz w:val="24"/>
        </w:rPr>
        <w:t>S</w:t>
      </w:r>
      <w:r w:rsidRPr="009961AB">
        <w:rPr>
          <w:sz w:val="24"/>
        </w:rPr>
        <w:t xml:space="preserve">eats cracked, </w:t>
      </w:r>
      <w:r>
        <w:rPr>
          <w:sz w:val="24"/>
        </w:rPr>
        <w:t>R</w:t>
      </w:r>
      <w:r w:rsidRPr="009961AB">
        <w:rPr>
          <w:sz w:val="24"/>
        </w:rPr>
        <w:t xml:space="preserve">oof of </w:t>
      </w:r>
      <w:r>
        <w:rPr>
          <w:sz w:val="24"/>
        </w:rPr>
        <w:t>B</w:t>
      </w:r>
      <w:r w:rsidRPr="009961AB">
        <w:rPr>
          <w:sz w:val="24"/>
        </w:rPr>
        <w:t xml:space="preserve">raai and </w:t>
      </w:r>
      <w:r>
        <w:rPr>
          <w:sz w:val="24"/>
        </w:rPr>
        <w:t>L</w:t>
      </w:r>
      <w:r w:rsidRPr="009961AB">
        <w:rPr>
          <w:sz w:val="24"/>
        </w:rPr>
        <w:t>apa need repair, Stage roof needs maintenance</w:t>
      </w:r>
    </w:p>
    <w:p w14:paraId="05057D04" w14:textId="0F32F27C" w:rsidR="00C62DEF" w:rsidRPr="00C62DEF" w:rsidRDefault="00C62DEF" w:rsidP="00C62DEF">
      <w:pPr>
        <w:pStyle w:val="ListParagraph"/>
        <w:numPr>
          <w:ilvl w:val="1"/>
          <w:numId w:val="24"/>
        </w:numPr>
        <w:spacing w:before="120" w:after="120"/>
        <w:rPr>
          <w:sz w:val="24"/>
        </w:rPr>
      </w:pPr>
      <w:r w:rsidRPr="009961AB">
        <w:rPr>
          <w:sz w:val="24"/>
        </w:rPr>
        <w:t xml:space="preserve">In many ways the </w:t>
      </w:r>
      <w:r w:rsidRPr="00881CFF">
        <w:rPr>
          <w:b/>
          <w:bCs/>
          <w:sz w:val="24"/>
        </w:rPr>
        <w:t>management of the reserve is not up to standard</w:t>
      </w:r>
      <w:r>
        <w:rPr>
          <w:sz w:val="24"/>
        </w:rPr>
        <w:t xml:space="preserve">, for example </w:t>
      </w:r>
      <w:r w:rsidRPr="009961AB">
        <w:rPr>
          <w:sz w:val="24"/>
        </w:rPr>
        <w:t>Parking, Lawn, Paths, Invasive Alien Control, Bush Encroachment Control.</w:t>
      </w:r>
    </w:p>
    <w:p w14:paraId="72A1185A" w14:textId="65F248B6" w:rsidR="009961AB" w:rsidRPr="009961AB" w:rsidRDefault="009961AB" w:rsidP="009961AB">
      <w:pPr>
        <w:pStyle w:val="ListParagraph"/>
        <w:numPr>
          <w:ilvl w:val="0"/>
          <w:numId w:val="24"/>
        </w:numPr>
        <w:spacing w:before="120" w:after="120"/>
        <w:rPr>
          <w:sz w:val="24"/>
        </w:rPr>
      </w:pPr>
      <w:r w:rsidRPr="009961AB">
        <w:rPr>
          <w:sz w:val="24"/>
        </w:rPr>
        <w:t>The R1 million 2019/2020</w:t>
      </w:r>
      <w:r>
        <w:rPr>
          <w:sz w:val="24"/>
        </w:rPr>
        <w:t xml:space="preserve"> (rate-payers money!)</w:t>
      </w:r>
      <w:r w:rsidRPr="009961AB">
        <w:rPr>
          <w:sz w:val="24"/>
        </w:rPr>
        <w:t xml:space="preserve"> for planning was spent with </w:t>
      </w:r>
      <w:r w:rsidRPr="00881CFF">
        <w:rPr>
          <w:b/>
          <w:bCs/>
          <w:sz w:val="24"/>
        </w:rPr>
        <w:t>no public participation or consultation</w:t>
      </w:r>
      <w:r>
        <w:rPr>
          <w:sz w:val="24"/>
        </w:rPr>
        <w:t xml:space="preserve">.  </w:t>
      </w:r>
    </w:p>
    <w:p w14:paraId="29301B6C" w14:textId="2E2F3DF6" w:rsidR="009961AB" w:rsidRPr="009961AB" w:rsidRDefault="009961AB" w:rsidP="009961AB">
      <w:pPr>
        <w:pStyle w:val="ListParagraph"/>
        <w:numPr>
          <w:ilvl w:val="0"/>
          <w:numId w:val="24"/>
        </w:numPr>
        <w:spacing w:before="120" w:after="120"/>
        <w:rPr>
          <w:sz w:val="24"/>
        </w:rPr>
      </w:pPr>
      <w:r w:rsidRPr="009961AB">
        <w:rPr>
          <w:sz w:val="24"/>
        </w:rPr>
        <w:t xml:space="preserve">This entire project is tied into the </w:t>
      </w:r>
      <w:r w:rsidR="00AB4C52">
        <w:rPr>
          <w:sz w:val="24"/>
        </w:rPr>
        <w:t xml:space="preserve">City of Johannesburg’s </w:t>
      </w:r>
      <w:r w:rsidRPr="002C5C51">
        <w:rPr>
          <w:b/>
          <w:bCs/>
          <w:sz w:val="24"/>
        </w:rPr>
        <w:t xml:space="preserve">application </w:t>
      </w:r>
      <w:r w:rsidRPr="00C62DEF">
        <w:rPr>
          <w:b/>
          <w:bCs/>
          <w:sz w:val="24"/>
        </w:rPr>
        <w:t xml:space="preserve">for </w:t>
      </w:r>
      <w:r w:rsidR="00C62DEF" w:rsidRPr="00C62DEF">
        <w:rPr>
          <w:b/>
          <w:bCs/>
          <w:sz w:val="24"/>
        </w:rPr>
        <w:t xml:space="preserve">Kloofendal </w:t>
      </w:r>
      <w:r w:rsidR="00C62DEF">
        <w:rPr>
          <w:b/>
          <w:bCs/>
          <w:sz w:val="24"/>
        </w:rPr>
        <w:t xml:space="preserve">Nature Reserve </w:t>
      </w:r>
      <w:r w:rsidR="00C62DEF" w:rsidRPr="00C62DEF">
        <w:rPr>
          <w:b/>
          <w:bCs/>
          <w:sz w:val="24"/>
        </w:rPr>
        <w:t xml:space="preserve">to be </w:t>
      </w:r>
      <w:r w:rsidRPr="00C62DEF">
        <w:rPr>
          <w:b/>
          <w:bCs/>
          <w:sz w:val="24"/>
        </w:rPr>
        <w:t>declar</w:t>
      </w:r>
      <w:r w:rsidR="00C62DEF" w:rsidRPr="00C62DEF">
        <w:rPr>
          <w:b/>
          <w:bCs/>
          <w:sz w:val="24"/>
        </w:rPr>
        <w:t>ed</w:t>
      </w:r>
      <w:r w:rsidRPr="002C5C51">
        <w:rPr>
          <w:b/>
          <w:bCs/>
          <w:sz w:val="24"/>
        </w:rPr>
        <w:t xml:space="preserve"> a Provincial Nature Reserve</w:t>
      </w:r>
      <w:r w:rsidRPr="009961AB">
        <w:rPr>
          <w:sz w:val="24"/>
        </w:rPr>
        <w:t xml:space="preserve">.  </w:t>
      </w:r>
      <w:r w:rsidRPr="00881CFF">
        <w:rPr>
          <w:b/>
          <w:bCs/>
          <w:sz w:val="24"/>
        </w:rPr>
        <w:t>JCPZ has been extremely non-transparent</w:t>
      </w:r>
      <w:r w:rsidRPr="009961AB">
        <w:rPr>
          <w:sz w:val="24"/>
        </w:rPr>
        <w:t xml:space="preserve"> </w:t>
      </w:r>
      <w:r w:rsidR="00D05D9D">
        <w:rPr>
          <w:sz w:val="24"/>
        </w:rPr>
        <w:t xml:space="preserve">in this process, </w:t>
      </w:r>
      <w:r w:rsidRPr="009961AB">
        <w:rPr>
          <w:sz w:val="24"/>
        </w:rPr>
        <w:t>showing no recognition of the public's interests.</w:t>
      </w:r>
    </w:p>
    <w:p w14:paraId="7B5D7F6F" w14:textId="3F15A187" w:rsidR="002C5C51" w:rsidRPr="002C5C51" w:rsidRDefault="002C5C51" w:rsidP="002C5C51">
      <w:pPr>
        <w:pStyle w:val="ListParagraph"/>
        <w:numPr>
          <w:ilvl w:val="1"/>
          <w:numId w:val="24"/>
        </w:numPr>
        <w:spacing w:before="120" w:after="120"/>
        <w:rPr>
          <w:sz w:val="24"/>
        </w:rPr>
      </w:pPr>
      <w:r w:rsidRPr="009961AB">
        <w:rPr>
          <w:sz w:val="24"/>
        </w:rPr>
        <w:t xml:space="preserve">We are concerned that Johannesburg's excellent </w:t>
      </w:r>
      <w:r w:rsidRPr="007B7273">
        <w:rPr>
          <w:b/>
          <w:bCs/>
          <w:sz w:val="24"/>
        </w:rPr>
        <w:t xml:space="preserve">Public Open Space By-laws </w:t>
      </w:r>
      <w:r w:rsidR="007B7273" w:rsidRPr="007B7273">
        <w:rPr>
          <w:b/>
          <w:bCs/>
          <w:sz w:val="24"/>
        </w:rPr>
        <w:t xml:space="preserve">in this process </w:t>
      </w:r>
      <w:r w:rsidRPr="007B7273">
        <w:rPr>
          <w:b/>
          <w:bCs/>
          <w:sz w:val="24"/>
        </w:rPr>
        <w:t>will be “adjusted” not to apply anymore</w:t>
      </w:r>
      <w:r w:rsidRPr="007B7273">
        <w:rPr>
          <w:sz w:val="24"/>
        </w:rPr>
        <w:t xml:space="preserve"> to the Amphitheatre and the reserve, especially in terms of alcohol and electronic music.</w:t>
      </w:r>
    </w:p>
    <w:p w14:paraId="1EF9D11E" w14:textId="479278CB" w:rsidR="009961AB" w:rsidRDefault="009961AB" w:rsidP="009961AB">
      <w:pPr>
        <w:pStyle w:val="ListParagraph"/>
        <w:numPr>
          <w:ilvl w:val="0"/>
          <w:numId w:val="24"/>
        </w:numPr>
        <w:spacing w:before="120" w:after="120"/>
        <w:rPr>
          <w:sz w:val="24"/>
        </w:rPr>
      </w:pPr>
      <w:r w:rsidRPr="00594B92">
        <w:rPr>
          <w:b/>
          <w:bCs/>
          <w:sz w:val="24"/>
        </w:rPr>
        <w:t xml:space="preserve">Most of the facilities </w:t>
      </w:r>
      <w:r w:rsidR="001F1DB2" w:rsidRPr="00594B92">
        <w:rPr>
          <w:b/>
          <w:bCs/>
          <w:sz w:val="24"/>
        </w:rPr>
        <w:t xml:space="preserve">in the proposed visitors centre </w:t>
      </w:r>
      <w:r w:rsidRPr="00594B92">
        <w:rPr>
          <w:b/>
          <w:bCs/>
          <w:sz w:val="24"/>
        </w:rPr>
        <w:t>are already available in the Reserve</w:t>
      </w:r>
      <w:r w:rsidRPr="009961AB">
        <w:rPr>
          <w:sz w:val="24"/>
        </w:rPr>
        <w:t>, namely</w:t>
      </w:r>
      <w:r w:rsidR="00594B92">
        <w:rPr>
          <w:sz w:val="24"/>
        </w:rPr>
        <w:t xml:space="preserve"> Ecological</w:t>
      </w:r>
      <w:r w:rsidRPr="009961AB">
        <w:rPr>
          <w:sz w:val="24"/>
        </w:rPr>
        <w:t xml:space="preserve"> </w:t>
      </w:r>
      <w:r w:rsidR="001F1DB2">
        <w:rPr>
          <w:sz w:val="24"/>
        </w:rPr>
        <w:t>C</w:t>
      </w:r>
      <w:r w:rsidRPr="009961AB">
        <w:rPr>
          <w:sz w:val="24"/>
        </w:rPr>
        <w:t>entre</w:t>
      </w:r>
      <w:r w:rsidR="001F1DB2">
        <w:rPr>
          <w:sz w:val="24"/>
        </w:rPr>
        <w:t xml:space="preserve"> and toilets</w:t>
      </w:r>
      <w:r w:rsidR="00594B92">
        <w:rPr>
          <w:sz w:val="24"/>
        </w:rPr>
        <w:t>.</w:t>
      </w:r>
    </w:p>
    <w:p w14:paraId="44F47573" w14:textId="7054169E" w:rsidR="001F1DB2" w:rsidRPr="00594B92" w:rsidRDefault="001F1DB2" w:rsidP="001F1DB2">
      <w:pPr>
        <w:pStyle w:val="ListParagraph"/>
        <w:numPr>
          <w:ilvl w:val="1"/>
          <w:numId w:val="24"/>
        </w:numPr>
        <w:spacing w:before="120" w:after="120"/>
        <w:rPr>
          <w:b/>
          <w:bCs/>
          <w:sz w:val="24"/>
        </w:rPr>
      </w:pPr>
      <w:r>
        <w:rPr>
          <w:sz w:val="24"/>
        </w:rPr>
        <w:t>The existing Ecological Centre was described by JCP</w:t>
      </w:r>
      <w:r w:rsidR="007B7273">
        <w:rPr>
          <w:sz w:val="24"/>
        </w:rPr>
        <w:t>Z</w:t>
      </w:r>
      <w:r>
        <w:rPr>
          <w:sz w:val="24"/>
        </w:rPr>
        <w:t xml:space="preserve"> as a “Centre of Excellence” when it was built but </w:t>
      </w:r>
      <w:r w:rsidR="00594B92">
        <w:rPr>
          <w:sz w:val="24"/>
        </w:rPr>
        <w:t>was</w:t>
      </w:r>
      <w:r>
        <w:rPr>
          <w:sz w:val="24"/>
        </w:rPr>
        <w:t xml:space="preserve"> barely used by JCPZ.  FroK is grateful for use of the Centre and furnishing it with displays</w:t>
      </w:r>
      <w:r w:rsidR="00594B92">
        <w:rPr>
          <w:sz w:val="24"/>
        </w:rPr>
        <w:t xml:space="preserve"> over the last four years</w:t>
      </w:r>
      <w:r>
        <w:rPr>
          <w:sz w:val="24"/>
        </w:rPr>
        <w:t xml:space="preserve">.  </w:t>
      </w:r>
      <w:r w:rsidRPr="00594B92">
        <w:rPr>
          <w:b/>
          <w:bCs/>
          <w:sz w:val="24"/>
        </w:rPr>
        <w:t xml:space="preserve">We look forward to continued collaboration with JCPZ in Environmental </w:t>
      </w:r>
      <w:r w:rsidR="007B7273">
        <w:rPr>
          <w:b/>
          <w:bCs/>
          <w:sz w:val="24"/>
        </w:rPr>
        <w:t>E</w:t>
      </w:r>
      <w:r w:rsidRPr="00594B92">
        <w:rPr>
          <w:b/>
          <w:bCs/>
          <w:sz w:val="24"/>
        </w:rPr>
        <w:t>ducation for all.</w:t>
      </w:r>
    </w:p>
    <w:p w14:paraId="70176666" w14:textId="7FF96043" w:rsidR="00D34348" w:rsidRDefault="0031787D" w:rsidP="009961AB">
      <w:pPr>
        <w:pStyle w:val="ListParagraph"/>
        <w:numPr>
          <w:ilvl w:val="0"/>
          <w:numId w:val="24"/>
        </w:numPr>
        <w:spacing w:before="120" w:after="120"/>
        <w:rPr>
          <w:sz w:val="24"/>
        </w:rPr>
      </w:pPr>
      <w:r w:rsidRPr="00594B92">
        <w:rPr>
          <w:b/>
          <w:bCs/>
          <w:sz w:val="24"/>
        </w:rPr>
        <w:t>We totally reject th</w:t>
      </w:r>
      <w:r w:rsidRPr="00594B92">
        <w:rPr>
          <w:b/>
          <w:bCs/>
          <w:sz w:val="24"/>
        </w:rPr>
        <w:t>e proposed staff quarters</w:t>
      </w:r>
      <w:r w:rsidRPr="0031787D">
        <w:rPr>
          <w:sz w:val="24"/>
        </w:rPr>
        <w:t xml:space="preserve"> to accommodate four employees</w:t>
      </w:r>
      <w:r>
        <w:rPr>
          <w:sz w:val="24"/>
        </w:rPr>
        <w:t xml:space="preserve"> </w:t>
      </w:r>
      <w:r w:rsidR="002D7F00">
        <w:rPr>
          <w:sz w:val="24"/>
        </w:rPr>
        <w:t>that are justified by a “may be” regulation.  Staff can commute as is the case with normal employees throughout Johannesburg.  We also have concerns about the quality of training that the current interns</w:t>
      </w:r>
      <w:r w:rsidR="00594B92">
        <w:rPr>
          <w:sz w:val="24"/>
        </w:rPr>
        <w:t>,</w:t>
      </w:r>
      <w:r w:rsidR="002D7F00">
        <w:rPr>
          <w:sz w:val="24"/>
        </w:rPr>
        <w:t xml:space="preserve"> environmental monitors </w:t>
      </w:r>
      <w:r w:rsidR="00594B92">
        <w:rPr>
          <w:sz w:val="24"/>
        </w:rPr>
        <w:t xml:space="preserve">and EPWP </w:t>
      </w:r>
      <w:r w:rsidR="002D7F00">
        <w:rPr>
          <w:sz w:val="24"/>
        </w:rPr>
        <w:t>are receiving.  The onus should be on JCPZ to prove the quality of their training.</w:t>
      </w:r>
    </w:p>
    <w:p w14:paraId="1DE8FCC7" w14:textId="64F4AEBF" w:rsidR="009961AB" w:rsidRPr="002D7F00" w:rsidRDefault="00881CFF" w:rsidP="009961AB">
      <w:pPr>
        <w:pStyle w:val="ListParagraph"/>
        <w:numPr>
          <w:ilvl w:val="0"/>
          <w:numId w:val="24"/>
        </w:numPr>
        <w:spacing w:before="120" w:after="120"/>
        <w:rPr>
          <w:sz w:val="24"/>
        </w:rPr>
      </w:pPr>
      <w:r w:rsidRPr="002D7F00">
        <w:rPr>
          <w:sz w:val="24"/>
        </w:rPr>
        <w:t>The “</w:t>
      </w:r>
      <w:r w:rsidRPr="00594B92">
        <w:rPr>
          <w:b/>
          <w:bCs/>
          <w:sz w:val="24"/>
        </w:rPr>
        <w:t>canteen</w:t>
      </w:r>
      <w:r w:rsidRPr="002D7F00">
        <w:rPr>
          <w:sz w:val="24"/>
        </w:rPr>
        <w:t xml:space="preserve">” would </w:t>
      </w:r>
      <w:r w:rsidR="00594B92">
        <w:rPr>
          <w:sz w:val="24"/>
        </w:rPr>
        <w:t xml:space="preserve">highly likely turn into </w:t>
      </w:r>
      <w:r w:rsidRPr="002D7F00">
        <w:rPr>
          <w:sz w:val="24"/>
        </w:rPr>
        <w:t>a full-blown restaurant with alcohol and music</w:t>
      </w:r>
      <w:r w:rsidR="00594B92">
        <w:rPr>
          <w:sz w:val="24"/>
        </w:rPr>
        <w:t xml:space="preserve">; </w:t>
      </w:r>
      <w:r w:rsidR="00594B92" w:rsidRPr="00594B92">
        <w:rPr>
          <w:b/>
          <w:bCs/>
          <w:sz w:val="24"/>
        </w:rPr>
        <w:t>a noisy party venue</w:t>
      </w:r>
      <w:r w:rsidR="007B7273">
        <w:rPr>
          <w:b/>
          <w:bCs/>
          <w:sz w:val="24"/>
        </w:rPr>
        <w:t>,</w:t>
      </w:r>
      <w:r w:rsidRPr="00594B92">
        <w:rPr>
          <w:b/>
          <w:bCs/>
          <w:sz w:val="24"/>
        </w:rPr>
        <w:t xml:space="preserve"> which would be a disaster for </w:t>
      </w:r>
      <w:r w:rsidR="002D7F00" w:rsidRPr="00594B92">
        <w:rPr>
          <w:b/>
          <w:bCs/>
          <w:sz w:val="24"/>
        </w:rPr>
        <w:t xml:space="preserve">peaceful </w:t>
      </w:r>
      <w:r w:rsidRPr="00594B92">
        <w:rPr>
          <w:b/>
          <w:bCs/>
          <w:sz w:val="24"/>
        </w:rPr>
        <w:t>enjoy</w:t>
      </w:r>
      <w:r w:rsidR="002D7F00" w:rsidRPr="00594B92">
        <w:rPr>
          <w:b/>
          <w:bCs/>
          <w:sz w:val="24"/>
        </w:rPr>
        <w:t>ment</w:t>
      </w:r>
      <w:r w:rsidRPr="00594B92">
        <w:rPr>
          <w:b/>
          <w:bCs/>
          <w:sz w:val="24"/>
        </w:rPr>
        <w:t xml:space="preserve"> of the Reserve</w:t>
      </w:r>
      <w:r w:rsidRPr="002D7F00">
        <w:rPr>
          <w:sz w:val="24"/>
        </w:rPr>
        <w:t>.  Th</w:t>
      </w:r>
      <w:r w:rsidR="002D7F00" w:rsidRPr="002D7F00">
        <w:rPr>
          <w:sz w:val="24"/>
        </w:rPr>
        <w:t>e</w:t>
      </w:r>
      <w:r w:rsidR="002D7F00" w:rsidRPr="002D7F00">
        <w:rPr>
          <w:sz w:val="24"/>
        </w:rPr>
        <w:t xml:space="preserve">re are </w:t>
      </w:r>
      <w:r w:rsidR="002D7F00" w:rsidRPr="002D7F00">
        <w:rPr>
          <w:sz w:val="24"/>
        </w:rPr>
        <w:t>many</w:t>
      </w:r>
      <w:r w:rsidR="002D7F00" w:rsidRPr="002D7F00">
        <w:rPr>
          <w:sz w:val="24"/>
        </w:rPr>
        <w:t xml:space="preserve"> restaurants near</w:t>
      </w:r>
      <w:r w:rsidR="002D7F00" w:rsidRPr="002D7F00">
        <w:rPr>
          <w:sz w:val="24"/>
        </w:rPr>
        <w:t xml:space="preserve"> the Reserve, so there is no need for one in the Reserve</w:t>
      </w:r>
      <w:r w:rsidR="009961AB" w:rsidRPr="002D7F00">
        <w:rPr>
          <w:sz w:val="24"/>
        </w:rPr>
        <w:t>.</w:t>
      </w:r>
      <w:r w:rsidR="002D7F00">
        <w:rPr>
          <w:sz w:val="24"/>
        </w:rPr>
        <w:t xml:space="preserve">  </w:t>
      </w:r>
      <w:r w:rsidR="002C5C51" w:rsidRPr="002C5C51">
        <w:rPr>
          <w:sz w:val="24"/>
        </w:rPr>
        <w:t>There are already complaints by neighbours of alcohol-induced noise coming from the reserve and people leaving it.</w:t>
      </w:r>
      <w:r w:rsidR="002C5C51">
        <w:rPr>
          <w:sz w:val="24"/>
        </w:rPr>
        <w:t xml:space="preserve">  </w:t>
      </w:r>
      <w:r w:rsidR="002D7F00">
        <w:rPr>
          <w:sz w:val="24"/>
        </w:rPr>
        <w:t>FroK is grateful for the support of the Ward Councillor in stopping abuse of the by-laws in Kloofendal.</w:t>
      </w:r>
    </w:p>
    <w:p w14:paraId="0E361D16" w14:textId="6BFEB983" w:rsidR="009961AB" w:rsidRPr="009961AB" w:rsidRDefault="009961AB" w:rsidP="009961AB">
      <w:pPr>
        <w:pStyle w:val="ListParagraph"/>
        <w:numPr>
          <w:ilvl w:val="0"/>
          <w:numId w:val="24"/>
        </w:numPr>
        <w:spacing w:before="120" w:after="120"/>
        <w:rPr>
          <w:sz w:val="24"/>
        </w:rPr>
      </w:pPr>
      <w:r w:rsidRPr="009961AB">
        <w:rPr>
          <w:sz w:val="24"/>
        </w:rPr>
        <w:t xml:space="preserve">There must be a </w:t>
      </w:r>
      <w:r w:rsidRPr="002C5C51">
        <w:rPr>
          <w:b/>
          <w:bCs/>
          <w:sz w:val="24"/>
        </w:rPr>
        <w:t>guarantee that there will be proper on-going consultation with the community</w:t>
      </w:r>
      <w:r w:rsidRPr="009961AB">
        <w:rPr>
          <w:sz w:val="24"/>
        </w:rPr>
        <w:t>.  JCPZ 's record over many years has been poor</w:t>
      </w:r>
      <w:r w:rsidR="007B7273">
        <w:rPr>
          <w:sz w:val="24"/>
        </w:rPr>
        <w:t xml:space="preserve"> in this regard</w:t>
      </w:r>
      <w:r w:rsidRPr="009961AB">
        <w:rPr>
          <w:sz w:val="24"/>
        </w:rPr>
        <w:t>.</w:t>
      </w:r>
    </w:p>
    <w:p w14:paraId="0FEA670B" w14:textId="1A8C22EE" w:rsidR="009961AB" w:rsidRPr="009961AB" w:rsidRDefault="009961AB" w:rsidP="009961AB">
      <w:pPr>
        <w:pStyle w:val="ListParagraph"/>
        <w:numPr>
          <w:ilvl w:val="0"/>
          <w:numId w:val="24"/>
        </w:numPr>
        <w:spacing w:before="120" w:after="120"/>
        <w:rPr>
          <w:sz w:val="24"/>
        </w:rPr>
      </w:pPr>
      <w:r w:rsidRPr="009961AB">
        <w:rPr>
          <w:sz w:val="24"/>
        </w:rPr>
        <w:t xml:space="preserve">The </w:t>
      </w:r>
      <w:r w:rsidRPr="002C5C51">
        <w:rPr>
          <w:b/>
          <w:bCs/>
          <w:sz w:val="24"/>
        </w:rPr>
        <w:t>city has limited funds</w:t>
      </w:r>
      <w:r w:rsidRPr="009961AB">
        <w:rPr>
          <w:sz w:val="24"/>
        </w:rPr>
        <w:t xml:space="preserve"> and ratepayers have the right to know that their rates and taxes are spent on what is needed </w:t>
      </w:r>
      <w:r w:rsidR="002C5C51">
        <w:rPr>
          <w:sz w:val="24"/>
        </w:rPr>
        <w:t>rather than on</w:t>
      </w:r>
      <w:r w:rsidRPr="009961AB">
        <w:rPr>
          <w:sz w:val="24"/>
        </w:rPr>
        <w:t xml:space="preserve"> showcase</w:t>
      </w:r>
      <w:r w:rsidR="002C5C51">
        <w:rPr>
          <w:sz w:val="24"/>
        </w:rPr>
        <w:t>s</w:t>
      </w:r>
      <w:r w:rsidRPr="009961AB">
        <w:rPr>
          <w:sz w:val="24"/>
        </w:rPr>
        <w:t xml:space="preserve"> and </w:t>
      </w:r>
      <w:r w:rsidR="002C5C51">
        <w:rPr>
          <w:sz w:val="24"/>
        </w:rPr>
        <w:t xml:space="preserve">other </w:t>
      </w:r>
      <w:r w:rsidRPr="009961AB">
        <w:rPr>
          <w:sz w:val="24"/>
        </w:rPr>
        <w:t>unnecessary expenditure.</w:t>
      </w:r>
    </w:p>
    <w:p w14:paraId="064B0A1C" w14:textId="479D216C" w:rsidR="009961AB" w:rsidRDefault="009961AB">
      <w:r>
        <w:br w:type="page"/>
      </w:r>
    </w:p>
    <w:p w14:paraId="3F5394A4" w14:textId="0814996D" w:rsidR="00CE119D" w:rsidRDefault="00CE119D" w:rsidP="00114787">
      <w:pPr>
        <w:spacing w:before="120" w:after="120"/>
        <w:contextualSpacing/>
      </w:pPr>
      <w:r>
        <w:lastRenderedPageBreak/>
        <w:t>Appendix E5 – Minutes of any public and/or stakeholder meetings</w:t>
      </w:r>
    </w:p>
    <w:p w14:paraId="05073D86" w14:textId="4C947819" w:rsidR="006E5F88" w:rsidRDefault="00CE119D" w:rsidP="00114787">
      <w:pPr>
        <w:spacing w:before="120" w:after="120"/>
        <w:contextualSpacing/>
      </w:pPr>
      <w:r>
        <w:rPr>
          <w:noProof/>
        </w:rPr>
        <w:drawing>
          <wp:inline distT="0" distB="0" distL="0" distR="0" wp14:anchorId="6E447B1E" wp14:editId="4D8511D4">
            <wp:extent cx="4218365" cy="64056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296" cy="6414695"/>
                    </a:xfrm>
                    <a:prstGeom prst="rect">
                      <a:avLst/>
                    </a:prstGeom>
                    <a:noFill/>
                  </pic:spPr>
                </pic:pic>
              </a:graphicData>
            </a:graphic>
          </wp:inline>
        </w:drawing>
      </w:r>
    </w:p>
    <w:p w14:paraId="3E1F8CDC" w14:textId="2C0E6E7A" w:rsidR="00CE119D" w:rsidRDefault="00CE119D" w:rsidP="00114787">
      <w:pPr>
        <w:spacing w:before="120" w:after="120"/>
        <w:contextualSpacing/>
      </w:pPr>
      <w:r>
        <w:rPr>
          <w:noProof/>
          <w:sz w:val="20"/>
        </w:rPr>
        <w:lastRenderedPageBreak/>
        <w:drawing>
          <wp:inline distT="0" distB="0" distL="0" distR="0" wp14:anchorId="40B1038E" wp14:editId="61E23221">
            <wp:extent cx="4818172" cy="5095779"/>
            <wp:effectExtent l="0" t="0" r="1905" b="0"/>
            <wp:docPr id="26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3.png"/>
                    <pic:cNvPicPr/>
                  </pic:nvPicPr>
                  <pic:blipFill>
                    <a:blip r:embed="rId8" cstate="print"/>
                    <a:stretch>
                      <a:fillRect/>
                    </a:stretch>
                  </pic:blipFill>
                  <pic:spPr>
                    <a:xfrm>
                      <a:off x="0" y="0"/>
                      <a:ext cx="4862747" cy="5142922"/>
                    </a:xfrm>
                    <a:prstGeom prst="rect">
                      <a:avLst/>
                    </a:prstGeom>
                  </pic:spPr>
                </pic:pic>
              </a:graphicData>
            </a:graphic>
          </wp:inline>
        </w:drawing>
      </w:r>
    </w:p>
    <w:p w14:paraId="4EE72D23" w14:textId="0509E050" w:rsidR="00CE119D" w:rsidRDefault="00CE119D" w:rsidP="00114787">
      <w:pPr>
        <w:spacing w:before="120" w:after="120"/>
        <w:contextualSpacing/>
      </w:pPr>
      <w:r>
        <w:br w:type="page"/>
      </w:r>
    </w:p>
    <w:p w14:paraId="3DBA413E" w14:textId="02112272" w:rsidR="00215870" w:rsidRDefault="003B3A92" w:rsidP="00114787">
      <w:pPr>
        <w:spacing w:before="120" w:after="120"/>
        <w:contextualSpacing/>
      </w:pPr>
      <w:r>
        <w:rPr>
          <w:noProof/>
        </w:rPr>
        <w:lastRenderedPageBreak/>
        <mc:AlternateContent>
          <mc:Choice Requires="wps">
            <w:drawing>
              <wp:anchor distT="0" distB="0" distL="114300" distR="114300" simplePos="0" relativeHeight="234702848" behindDoc="1" locked="0" layoutInCell="1" allowOverlap="1" wp14:anchorId="7ACBD590" wp14:editId="76204574">
                <wp:simplePos x="0" y="0"/>
                <wp:positionH relativeFrom="page">
                  <wp:posOffset>3706495</wp:posOffset>
                </wp:positionH>
                <wp:positionV relativeFrom="page">
                  <wp:posOffset>7778115</wp:posOffset>
                </wp:positionV>
                <wp:extent cx="1231900" cy="132080"/>
                <wp:effectExtent l="0" t="0" r="0" b="0"/>
                <wp:wrapNone/>
                <wp:docPr id="9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132080"/>
                        </a:xfrm>
                        <a:custGeom>
                          <a:avLst/>
                          <a:gdLst>
                            <a:gd name="T0" fmla="+- 0 7740 5837"/>
                            <a:gd name="T1" fmla="*/ T0 w 1940"/>
                            <a:gd name="T2" fmla="+- 0 12249 12249"/>
                            <a:gd name="T3" fmla="*/ 12249 h 208"/>
                            <a:gd name="T4" fmla="+- 0 5874 5837"/>
                            <a:gd name="T5" fmla="*/ T4 w 1940"/>
                            <a:gd name="T6" fmla="+- 0 12249 12249"/>
                            <a:gd name="T7" fmla="*/ 12249 h 208"/>
                            <a:gd name="T8" fmla="+- 0 5846 5837"/>
                            <a:gd name="T9" fmla="*/ T8 w 1940"/>
                            <a:gd name="T10" fmla="+- 0 12295 12249"/>
                            <a:gd name="T11" fmla="*/ 12295 h 208"/>
                            <a:gd name="T12" fmla="+- 0 5837 5837"/>
                            <a:gd name="T13" fmla="*/ T12 w 1940"/>
                            <a:gd name="T14" fmla="+- 0 12352 12249"/>
                            <a:gd name="T15" fmla="*/ 12352 h 208"/>
                            <a:gd name="T16" fmla="+- 0 5846 5837"/>
                            <a:gd name="T17" fmla="*/ T16 w 1940"/>
                            <a:gd name="T18" fmla="+- 0 12410 12249"/>
                            <a:gd name="T19" fmla="*/ 12410 h 208"/>
                            <a:gd name="T20" fmla="+- 0 5874 5837"/>
                            <a:gd name="T21" fmla="*/ T20 w 1940"/>
                            <a:gd name="T22" fmla="+- 0 12456 12249"/>
                            <a:gd name="T23" fmla="*/ 12456 h 208"/>
                            <a:gd name="T24" fmla="+- 0 7740 5837"/>
                            <a:gd name="T25" fmla="*/ T24 w 1940"/>
                            <a:gd name="T26" fmla="+- 0 12456 12249"/>
                            <a:gd name="T27" fmla="*/ 12456 h 208"/>
                            <a:gd name="T28" fmla="+- 0 7767 5837"/>
                            <a:gd name="T29" fmla="*/ T28 w 1940"/>
                            <a:gd name="T30" fmla="+- 0 12410 12249"/>
                            <a:gd name="T31" fmla="*/ 12410 h 208"/>
                            <a:gd name="T32" fmla="+- 0 7777 5837"/>
                            <a:gd name="T33" fmla="*/ T32 w 1940"/>
                            <a:gd name="T34" fmla="+- 0 12352 12249"/>
                            <a:gd name="T35" fmla="*/ 12352 h 208"/>
                            <a:gd name="T36" fmla="+- 0 7767 5837"/>
                            <a:gd name="T37" fmla="*/ T36 w 1940"/>
                            <a:gd name="T38" fmla="+- 0 12295 12249"/>
                            <a:gd name="T39" fmla="*/ 12295 h 208"/>
                            <a:gd name="T40" fmla="+- 0 7740 5837"/>
                            <a:gd name="T41" fmla="*/ T40 w 1940"/>
                            <a:gd name="T42" fmla="+- 0 12249 12249"/>
                            <a:gd name="T43" fmla="*/ 1224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0" h="208">
                              <a:moveTo>
                                <a:pt x="1903" y="0"/>
                              </a:moveTo>
                              <a:lnTo>
                                <a:pt x="37" y="0"/>
                              </a:lnTo>
                              <a:lnTo>
                                <a:pt x="9" y="46"/>
                              </a:lnTo>
                              <a:lnTo>
                                <a:pt x="0" y="103"/>
                              </a:lnTo>
                              <a:lnTo>
                                <a:pt x="9" y="161"/>
                              </a:lnTo>
                              <a:lnTo>
                                <a:pt x="37" y="207"/>
                              </a:lnTo>
                              <a:lnTo>
                                <a:pt x="1903" y="207"/>
                              </a:lnTo>
                              <a:lnTo>
                                <a:pt x="1930" y="161"/>
                              </a:lnTo>
                              <a:lnTo>
                                <a:pt x="1940" y="103"/>
                              </a:lnTo>
                              <a:lnTo>
                                <a:pt x="1930" y="46"/>
                              </a:lnTo>
                              <a:lnTo>
                                <a:pt x="1903"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A716" id="Freeform 33" o:spid="_x0000_s1026" style="position:absolute;margin-left:291.85pt;margin-top:612.45pt;width:97pt;height:10.4pt;z-index:-2686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" path="m1903,l37,,9,46,,103r9,58l37,207r1866,l1930,161r10,-58l1930,46,1903,xe" fillcolor="#fde164" stroked="f">
                <v:fill opacity="26214f"/>
                <v:path arrowok="t" o:connecttype="custom" o:connectlocs="1208405,7778115;23495,7778115;5715,7807325;0,7843520;5715,7880350;23495,7909560;1208405,7909560;1225550,7880350;1231900,7843520;1225550,7807325;1208405,7778115" o:connectangles="0,0,0,0,0,0,0,0,0,0,0"/>
                <w10:wrap anchorx="page" anchory="page"/>
              </v:shape>
            </w:pict>
          </mc:Fallback>
        </mc:AlternateContent>
      </w:r>
      <w:r w:rsidR="00BB2C0D">
        <w:t>Appendix E6 - Comments and Responses Report</w:t>
      </w:r>
    </w:p>
    <w:p w14:paraId="3F88F2ED" w14:textId="77777777" w:rsidR="007B7273" w:rsidRPr="000435D8" w:rsidRDefault="007B7273" w:rsidP="007B7273">
      <w:pPr>
        <w:rPr>
          <w:u w:val="single"/>
        </w:rPr>
      </w:pPr>
      <w:r w:rsidRPr="000435D8">
        <w:rPr>
          <w:u w:val="single"/>
        </w:rPr>
        <w:t>Reference</w:t>
      </w:r>
    </w:p>
    <w:p w14:paraId="03DC3416" w14:textId="77777777" w:rsidR="007B7273" w:rsidRDefault="007B7273" w:rsidP="007B7273">
      <w:r>
        <w:t xml:space="preserve">KLOOFENDAL NATURE RESERVE, Part 2: ECOLOGICAL MANAGEMENT PLAN, Prepared by </w:t>
      </w:r>
      <w:proofErr w:type="spellStart"/>
      <w:r>
        <w:t>Ekotrust</w:t>
      </w:r>
      <w:proofErr w:type="spellEnd"/>
      <w:r>
        <w:t xml:space="preserve"> cc, Dr Noel van Rooyen, Prof Gretel van Rooyen, 31 December 2014.  Available at </w:t>
      </w:r>
      <w:hyperlink r:id="rId9" w:history="1">
        <w:r w:rsidRPr="00CB6CDB">
          <w:rPr>
            <w:rStyle w:val="Hyperlink"/>
          </w:rPr>
          <w:t>https://kloofendalfriends.yolasite.com/resources/1Final%20Report%20EMP%20PART%202%20KDNR%20Dec%202014.pdf</w:t>
        </w:r>
      </w:hyperlink>
      <w:r>
        <w:t xml:space="preserve"> </w:t>
      </w:r>
    </w:p>
    <w:p w14:paraId="019DA8DB" w14:textId="77777777" w:rsidR="007B7273" w:rsidRDefault="007B7273" w:rsidP="00114787">
      <w:pPr>
        <w:spacing w:before="120" w:after="120"/>
        <w:contextualSpacing/>
      </w:pPr>
    </w:p>
    <w:p w14:paraId="6460BEAE" w14:textId="227F1D8F" w:rsidR="00B87EA8" w:rsidRDefault="00B87EA8" w:rsidP="00114787">
      <w:pPr>
        <w:spacing w:before="120" w:after="120"/>
        <w:contextualSpacing/>
      </w:pPr>
      <w:r>
        <w:t>Frequent reference is made to “Section 4(1) of the Regulations for the Proper Administration of Nature Reserves (GN R99 of 8 February 2012) in terms of the National Environmental Management: Protected Areas Act (Act No. 57 of 2003) makes provision for the managing authority (JCPZ) to ….”</w:t>
      </w:r>
    </w:p>
    <w:p w14:paraId="71E1E440" w14:textId="42795C4B" w:rsidR="00B87EA8" w:rsidRDefault="0009005D" w:rsidP="00114787">
      <w:pPr>
        <w:spacing w:before="120" w:after="120"/>
        <w:contextualSpacing/>
      </w:pPr>
      <w:r>
        <w:t xml:space="preserve">Here are </w:t>
      </w:r>
      <w:r w:rsidR="00353833">
        <w:t xml:space="preserve">some </w:t>
      </w:r>
      <w:r w:rsidR="00054AA9">
        <w:t xml:space="preserve">relevant </w:t>
      </w:r>
      <w:r>
        <w:t xml:space="preserve">sections </w:t>
      </w:r>
      <w:r w:rsidR="009255EF">
        <w:t>from these</w:t>
      </w:r>
      <w:hyperlink r:id="rId10" w:history="1">
        <w:r w:rsidR="009255EF" w:rsidRPr="00E57773">
          <w:rPr>
            <w:rStyle w:val="Hyperlink"/>
          </w:rPr>
          <w:t xml:space="preserve"> regulations</w:t>
        </w:r>
      </w:hyperlink>
    </w:p>
    <w:p w14:paraId="25508CE7" w14:textId="77777777" w:rsidR="00ED2A8A" w:rsidRDefault="00ED2A8A" w:rsidP="00BA6917">
      <w:pPr>
        <w:pStyle w:val="Heading5"/>
      </w:pPr>
      <w:r>
        <w:t>CHAPTER2</w:t>
      </w:r>
    </w:p>
    <w:p w14:paraId="1E3A4AF5" w14:textId="77777777" w:rsidR="00ED2A8A" w:rsidRDefault="00ED2A8A" w:rsidP="00BA6917">
      <w:pPr>
        <w:pStyle w:val="Heading5"/>
      </w:pPr>
      <w:r>
        <w:t>POWERS AND RESPONSIBILITIES OF MANAGEMENT AUTHORITIES</w:t>
      </w:r>
    </w:p>
    <w:p w14:paraId="3D5A4A58" w14:textId="77777777" w:rsidR="00ED2A8A" w:rsidRDefault="00ED2A8A" w:rsidP="00BA6917">
      <w:pPr>
        <w:pStyle w:val="Heading5"/>
      </w:pPr>
      <w:r>
        <w:t>Functions</w:t>
      </w:r>
    </w:p>
    <w:p w14:paraId="704EEAF5" w14:textId="64AD13B8" w:rsidR="0009005D" w:rsidRDefault="00ED2A8A" w:rsidP="00114787">
      <w:pPr>
        <w:spacing w:before="120" w:after="120"/>
        <w:contextualSpacing/>
      </w:pPr>
      <w:bookmarkStart w:id="0" w:name="_Hlk44926949"/>
      <w:r>
        <w:t>4(1) The management authority may in managing the nature reserve-</w:t>
      </w:r>
    </w:p>
    <w:p w14:paraId="5EDA5D46" w14:textId="321B4D55" w:rsidR="00A327E3" w:rsidRDefault="00A327E3" w:rsidP="00F53896">
      <w:pPr>
        <w:widowControl/>
        <w:adjustRightInd w:val="0"/>
        <w:ind w:left="1080" w:hanging="360"/>
      </w:pPr>
      <w:r>
        <w:rPr>
          <w:rFonts w:eastAsiaTheme="minorHAnsi"/>
          <w:i/>
          <w:iCs/>
          <w:sz w:val="23"/>
          <w:szCs w:val="23"/>
          <w:lang w:val="en-US" w:eastAsia="en-US" w:bidi="ar-SA"/>
        </w:rPr>
        <w:t xml:space="preserve">(e) </w:t>
      </w:r>
      <w:r>
        <w:rPr>
          <w:rFonts w:eastAsiaTheme="minorHAnsi"/>
          <w:sz w:val="24"/>
          <w:szCs w:val="24"/>
          <w:lang w:val="en-US" w:eastAsia="en-US" w:bidi="ar-SA"/>
        </w:rPr>
        <w:t xml:space="preserve">carry out any development and construct or erect any infrastructure necessary for the management of a nature reserve, subject to an environmental authorization in terms of section 24 of National Environmental Management Act and the management </w:t>
      </w:r>
      <w:proofErr w:type="gramStart"/>
      <w:r>
        <w:rPr>
          <w:rFonts w:eastAsiaTheme="minorHAnsi"/>
          <w:sz w:val="24"/>
          <w:szCs w:val="24"/>
          <w:lang w:val="en-US" w:eastAsia="en-US" w:bidi="ar-SA"/>
        </w:rPr>
        <w:t>plan;</w:t>
      </w:r>
      <w:proofErr w:type="gramEnd"/>
    </w:p>
    <w:p w14:paraId="0E7EB350" w14:textId="4DB7C4DD" w:rsidR="00ED2A8A" w:rsidRDefault="00054AA9" w:rsidP="00F53896">
      <w:pPr>
        <w:spacing w:before="120" w:after="120"/>
        <w:ind w:firstLine="720"/>
        <w:contextualSpacing/>
        <w:rPr>
          <w:rFonts w:eastAsiaTheme="minorHAnsi"/>
          <w:sz w:val="24"/>
          <w:szCs w:val="24"/>
          <w:lang w:val="en-US" w:eastAsia="en-US" w:bidi="ar-SA"/>
        </w:rPr>
      </w:pPr>
      <w:r>
        <w:rPr>
          <w:rFonts w:eastAsiaTheme="minorHAnsi"/>
          <w:i/>
          <w:iCs/>
          <w:sz w:val="23"/>
          <w:szCs w:val="23"/>
          <w:lang w:val="en-US" w:eastAsia="en-US" w:bidi="ar-SA"/>
        </w:rPr>
        <w:t xml:space="preserve">(h) </w:t>
      </w:r>
      <w:r>
        <w:rPr>
          <w:rFonts w:eastAsiaTheme="minorHAnsi"/>
          <w:sz w:val="24"/>
          <w:szCs w:val="24"/>
          <w:lang w:val="en-US" w:eastAsia="en-US" w:bidi="ar-SA"/>
        </w:rPr>
        <w:t xml:space="preserve">provide accommodation and facilities for visitors and staff, including the provision of food and household </w:t>
      </w:r>
      <w:proofErr w:type="gramStart"/>
      <w:r>
        <w:rPr>
          <w:rFonts w:eastAsiaTheme="minorHAnsi"/>
          <w:sz w:val="24"/>
          <w:szCs w:val="24"/>
          <w:lang w:val="en-US" w:eastAsia="en-US" w:bidi="ar-SA"/>
        </w:rPr>
        <w:t>supplies;</w:t>
      </w:r>
      <w:proofErr w:type="gramEnd"/>
    </w:p>
    <w:p w14:paraId="2BE2B3B5" w14:textId="20574EAF" w:rsidR="00054AA9" w:rsidRDefault="00F53896" w:rsidP="00F53896">
      <w:pPr>
        <w:spacing w:before="120" w:after="120"/>
        <w:ind w:firstLine="720"/>
        <w:contextualSpacing/>
      </w:pPr>
      <w:r w:rsidRPr="00F53896">
        <w:rPr>
          <w:i/>
          <w:iCs/>
        </w:rPr>
        <w:t>(j)</w:t>
      </w:r>
      <w:r w:rsidR="00054AA9" w:rsidRPr="00F53896">
        <w:rPr>
          <w:i/>
          <w:iCs/>
        </w:rPr>
        <w:t xml:space="preserve"> </w:t>
      </w:r>
      <w:r w:rsidR="00054AA9">
        <w:t>authorise any person, subject to such conditions as it may determine, to-</w:t>
      </w:r>
    </w:p>
    <w:p w14:paraId="436C3953" w14:textId="1B1C8C69" w:rsidR="00054AA9" w:rsidRDefault="00F53896" w:rsidP="00F53896">
      <w:pPr>
        <w:widowControl/>
        <w:adjustRightInd w:val="0"/>
        <w:ind w:left="1710" w:hanging="270"/>
      </w:pPr>
      <w:r w:rsidRPr="00F53896">
        <w:t>(</w:t>
      </w:r>
      <w:proofErr w:type="spellStart"/>
      <w:r w:rsidR="00054AA9" w:rsidRPr="00F53896">
        <w:t>i</w:t>
      </w:r>
      <w:proofErr w:type="spellEnd"/>
      <w:r w:rsidR="00054AA9" w:rsidRPr="00F53896">
        <w:t>)</w:t>
      </w:r>
      <w:r w:rsidR="00054AA9" w:rsidRPr="00F53896">
        <w:rPr>
          <w:i/>
          <w:iCs/>
        </w:rPr>
        <w:t xml:space="preserve"> </w:t>
      </w:r>
      <w:r>
        <w:rPr>
          <w:rFonts w:eastAsiaTheme="minorHAnsi"/>
          <w:sz w:val="24"/>
          <w:szCs w:val="24"/>
          <w:lang w:val="en-US" w:eastAsia="en-US" w:bidi="ar-SA"/>
        </w:rPr>
        <w:t>carry on any business or trade, or provide any service, which the management authority may carry on or provide in terms of this section; and</w:t>
      </w:r>
    </w:p>
    <w:p w14:paraId="29E00FB4" w14:textId="08A8153B" w:rsidR="00054AA9" w:rsidRDefault="00F53896" w:rsidP="00F53896">
      <w:pPr>
        <w:spacing w:before="120" w:after="120"/>
        <w:ind w:left="720" w:firstLine="720"/>
        <w:contextualSpacing/>
      </w:pPr>
      <w:r>
        <w:t>(</w:t>
      </w:r>
      <w:r w:rsidR="00054AA9">
        <w:t xml:space="preserve">ii) provide the infrastructure for such business, trade or </w:t>
      </w:r>
      <w:proofErr w:type="gramStart"/>
      <w:r w:rsidR="00054AA9">
        <w:t>service;</w:t>
      </w:r>
      <w:proofErr w:type="gramEnd"/>
    </w:p>
    <w:bookmarkEnd w:id="0"/>
    <w:p w14:paraId="13C72B1C" w14:textId="77777777" w:rsidR="00054AA9" w:rsidRDefault="00054AA9" w:rsidP="00F53896">
      <w:pPr>
        <w:spacing w:before="120" w:after="120"/>
        <w:ind w:firstLine="720"/>
        <w:contextualSpacing/>
      </w:pPr>
      <w:r>
        <w:t>(k) by agreement with-</w:t>
      </w:r>
    </w:p>
    <w:p w14:paraId="64A74959" w14:textId="435E0A61" w:rsidR="00054AA9" w:rsidRDefault="00054AA9" w:rsidP="00F53896">
      <w:pPr>
        <w:spacing w:before="120" w:after="120"/>
        <w:ind w:left="1710" w:hanging="270"/>
        <w:contextualSpacing/>
      </w:pPr>
      <w:r>
        <w:t>(</w:t>
      </w:r>
      <w:proofErr w:type="spellStart"/>
      <w:r>
        <w:t>i</w:t>
      </w:r>
      <w:proofErr w:type="spellEnd"/>
      <w:r>
        <w:t>) a municipality, provide any service in a nature reserve for the</w:t>
      </w:r>
      <w:r w:rsidR="00F53896">
        <w:t xml:space="preserve"> </w:t>
      </w:r>
      <w:r>
        <w:t>management of the nature reserve which that municipality may be mandated</w:t>
      </w:r>
      <w:r w:rsidR="009270F2">
        <w:t xml:space="preserve"> </w:t>
      </w:r>
      <w:r>
        <w:t>to provide in terms of legislation; or</w:t>
      </w:r>
    </w:p>
    <w:p w14:paraId="588883A5" w14:textId="58992C76" w:rsidR="00ED2A8A" w:rsidRDefault="00054AA9" w:rsidP="00F53896">
      <w:pPr>
        <w:spacing w:before="120" w:after="120"/>
        <w:ind w:left="720" w:firstLine="720"/>
        <w:contextualSpacing/>
      </w:pPr>
      <w:r>
        <w:t>(ii) any other organ of state, perform a function in a nature reserve which</w:t>
      </w:r>
      <w:r w:rsidR="00F53896">
        <w:t xml:space="preserve"> </w:t>
      </w:r>
      <w:r>
        <w:t>that organ of state may perform in terms of legislation; or</w:t>
      </w:r>
    </w:p>
    <w:p w14:paraId="38165F10" w14:textId="77777777" w:rsidR="00591518" w:rsidRPr="002C1378" w:rsidRDefault="00591518" w:rsidP="002C1378">
      <w:pPr>
        <w:pStyle w:val="Heading5"/>
      </w:pPr>
      <w:r w:rsidRPr="002C1378">
        <w:t>CHAPTER3</w:t>
      </w:r>
    </w:p>
    <w:p w14:paraId="4D49AB0C" w14:textId="77777777" w:rsidR="00591518" w:rsidRPr="002C1378" w:rsidRDefault="00591518" w:rsidP="002C1378">
      <w:pPr>
        <w:pStyle w:val="Heading5"/>
      </w:pPr>
      <w:r w:rsidRPr="002C1378">
        <w:t>ESTABLISHMENT OF ADVISORY COMMITTEES FOR NATURE RESERVES</w:t>
      </w:r>
    </w:p>
    <w:p w14:paraId="1E33DB14" w14:textId="77777777" w:rsidR="00591518" w:rsidRPr="002C1378" w:rsidRDefault="00591518" w:rsidP="002C1378">
      <w:pPr>
        <w:pStyle w:val="Heading5"/>
      </w:pPr>
      <w:r w:rsidRPr="002C1378">
        <w:t>Establishment of advisory committee</w:t>
      </w:r>
    </w:p>
    <w:p w14:paraId="2D6ED0FE" w14:textId="7C4A7586" w:rsidR="00591518" w:rsidRPr="002C1378" w:rsidRDefault="00591518" w:rsidP="002C1378">
      <w:pPr>
        <w:pStyle w:val="Heading5"/>
        <w:ind w:left="0"/>
        <w:rPr>
          <w:b w:val="0"/>
          <w:bCs w:val="0"/>
        </w:rPr>
      </w:pPr>
      <w:bookmarkStart w:id="1" w:name="_Hlk44930509"/>
      <w:r w:rsidRPr="002C1378">
        <w:rPr>
          <w:b w:val="0"/>
          <w:bCs w:val="0"/>
        </w:rPr>
        <w:t>9. A management authority may establish one or more advisory committees in respect of</w:t>
      </w:r>
      <w:r w:rsidR="002C1378">
        <w:rPr>
          <w:b w:val="0"/>
          <w:bCs w:val="0"/>
        </w:rPr>
        <w:t xml:space="preserve"> </w:t>
      </w:r>
      <w:r w:rsidRPr="002C1378">
        <w:rPr>
          <w:b w:val="0"/>
          <w:bCs w:val="0"/>
        </w:rPr>
        <w:t>a nature reserve.</w:t>
      </w:r>
    </w:p>
    <w:bookmarkEnd w:id="1"/>
    <w:p w14:paraId="0F5468CF" w14:textId="77777777" w:rsidR="00591518" w:rsidRPr="002C1378" w:rsidRDefault="00591518" w:rsidP="002C1378">
      <w:pPr>
        <w:pStyle w:val="Heading5"/>
      </w:pPr>
      <w:r w:rsidRPr="002C1378">
        <w:t>Procedure</w:t>
      </w:r>
    </w:p>
    <w:p w14:paraId="686949E6" w14:textId="14ADEAC0" w:rsidR="00591518" w:rsidRPr="002C1378" w:rsidRDefault="00591518" w:rsidP="002C1378">
      <w:pPr>
        <w:pStyle w:val="Heading5"/>
        <w:ind w:left="0"/>
        <w:rPr>
          <w:b w:val="0"/>
          <w:bCs w:val="0"/>
        </w:rPr>
      </w:pPr>
      <w:r w:rsidRPr="002C1378">
        <w:rPr>
          <w:b w:val="0"/>
          <w:bCs w:val="0"/>
        </w:rPr>
        <w:t>10. In establishing an advisory committee contemplated in regulation 9 a management</w:t>
      </w:r>
      <w:r w:rsidR="002C1378">
        <w:rPr>
          <w:b w:val="0"/>
          <w:bCs w:val="0"/>
        </w:rPr>
        <w:t xml:space="preserve"> </w:t>
      </w:r>
      <w:r w:rsidRPr="002C1378">
        <w:rPr>
          <w:b w:val="0"/>
          <w:bCs w:val="0"/>
        </w:rPr>
        <w:t>authority must-</w:t>
      </w:r>
    </w:p>
    <w:p w14:paraId="3CD8A9AC" w14:textId="048D5D22" w:rsidR="00591518" w:rsidRDefault="00591518" w:rsidP="00E57773">
      <w:pPr>
        <w:pStyle w:val="Heading5"/>
        <w:ind w:left="990" w:hanging="270"/>
        <w:rPr>
          <w:b w:val="0"/>
          <w:bCs w:val="0"/>
        </w:rPr>
      </w:pPr>
      <w:r w:rsidRPr="002C1378">
        <w:rPr>
          <w:b w:val="0"/>
          <w:bCs w:val="0"/>
        </w:rPr>
        <w:t>(a) invite community organisations, non-governmental organisations, residents of</w:t>
      </w:r>
      <w:r w:rsidR="002C1378">
        <w:rPr>
          <w:b w:val="0"/>
          <w:bCs w:val="0"/>
        </w:rPr>
        <w:t xml:space="preserve"> </w:t>
      </w:r>
      <w:r w:rsidRPr="002C1378">
        <w:rPr>
          <w:b w:val="0"/>
          <w:bCs w:val="0"/>
        </w:rPr>
        <w:t>and neighbouring communities to the nature reserve to nominate persons, who</w:t>
      </w:r>
      <w:r w:rsidR="002C1378">
        <w:rPr>
          <w:b w:val="0"/>
          <w:bCs w:val="0"/>
        </w:rPr>
        <w:t xml:space="preserve"> </w:t>
      </w:r>
      <w:r w:rsidRPr="002C1378">
        <w:rPr>
          <w:b w:val="0"/>
          <w:bCs w:val="0"/>
        </w:rPr>
        <w:t>could be taken into consideration when members of the advisory committee are</w:t>
      </w:r>
      <w:r w:rsidR="002C1378">
        <w:rPr>
          <w:b w:val="0"/>
          <w:bCs w:val="0"/>
        </w:rPr>
        <w:t xml:space="preserve"> </w:t>
      </w:r>
      <w:proofErr w:type="gramStart"/>
      <w:r w:rsidRPr="002C1378">
        <w:rPr>
          <w:b w:val="0"/>
          <w:bCs w:val="0"/>
        </w:rPr>
        <w:t>appointed;</w:t>
      </w:r>
      <w:proofErr w:type="gramEnd"/>
    </w:p>
    <w:p w14:paraId="0E4F9424" w14:textId="5AE61BCB" w:rsidR="00E57773" w:rsidRPr="00E57773" w:rsidRDefault="00E57773" w:rsidP="00E57773">
      <w:pPr>
        <w:pStyle w:val="Heading5"/>
        <w:rPr>
          <w:b w:val="0"/>
          <w:bCs w:val="0"/>
        </w:rPr>
      </w:pPr>
      <w:r w:rsidRPr="00E57773">
        <w:rPr>
          <w:b w:val="0"/>
          <w:bCs w:val="0"/>
        </w:rPr>
        <w:t>(b) set the minimum requirements and other criteria which it must take into</w:t>
      </w:r>
      <w:r>
        <w:rPr>
          <w:b w:val="0"/>
          <w:bCs w:val="0"/>
        </w:rPr>
        <w:t xml:space="preserve"> </w:t>
      </w:r>
      <w:r w:rsidRPr="00E57773">
        <w:rPr>
          <w:b w:val="0"/>
          <w:bCs w:val="0"/>
        </w:rPr>
        <w:t>consideration when deciding which persons to appoint as members of the</w:t>
      </w:r>
      <w:r>
        <w:rPr>
          <w:b w:val="0"/>
          <w:bCs w:val="0"/>
        </w:rPr>
        <w:t xml:space="preserve"> </w:t>
      </w:r>
      <w:r w:rsidRPr="00E57773">
        <w:rPr>
          <w:b w:val="0"/>
          <w:bCs w:val="0"/>
        </w:rPr>
        <w:t>advisory committee; and</w:t>
      </w:r>
    </w:p>
    <w:p w14:paraId="3E3AA2B1" w14:textId="0918FB34" w:rsidR="002C1378" w:rsidRDefault="00E57773" w:rsidP="00E57773">
      <w:pPr>
        <w:pStyle w:val="Heading5"/>
        <w:ind w:left="1170" w:hanging="350"/>
        <w:rPr>
          <w:b w:val="0"/>
          <w:bCs w:val="0"/>
        </w:rPr>
      </w:pPr>
      <w:r w:rsidRPr="00E57773">
        <w:rPr>
          <w:b w:val="0"/>
          <w:bCs w:val="0"/>
        </w:rPr>
        <w:t>(c) determine a method which will enable the invitation contemplated in paragraph</w:t>
      </w:r>
      <w:r>
        <w:rPr>
          <w:b w:val="0"/>
          <w:bCs w:val="0"/>
        </w:rPr>
        <w:t xml:space="preserve"> </w:t>
      </w:r>
      <w:r w:rsidRPr="00E57773">
        <w:rPr>
          <w:b w:val="0"/>
          <w:bCs w:val="0"/>
        </w:rPr>
        <w:t>(a) to reach the greatest number of residents of and, neighbouring communities</w:t>
      </w:r>
      <w:r>
        <w:rPr>
          <w:b w:val="0"/>
          <w:bCs w:val="0"/>
        </w:rPr>
        <w:t xml:space="preserve"> </w:t>
      </w:r>
      <w:r w:rsidRPr="00E57773">
        <w:rPr>
          <w:b w:val="0"/>
          <w:bCs w:val="0"/>
        </w:rPr>
        <w:t>to the nature reserve.</w:t>
      </w:r>
    </w:p>
    <w:p w14:paraId="1E69C040" w14:textId="37F75860" w:rsidR="00E57773" w:rsidRPr="002C1378" w:rsidRDefault="00E57773" w:rsidP="00E57773">
      <w:pPr>
        <w:pStyle w:val="Heading5"/>
        <w:ind w:left="0"/>
        <w:rPr>
          <w:b w:val="0"/>
          <w:bCs w:val="0"/>
        </w:rPr>
      </w:pPr>
      <w:r>
        <w:rPr>
          <w:b w:val="0"/>
          <w:bCs w:val="0"/>
        </w:rPr>
        <w:t>(Then more also on “</w:t>
      </w:r>
      <w:r w:rsidRPr="00E57773">
        <w:rPr>
          <w:b w:val="0"/>
          <w:bCs w:val="0"/>
        </w:rPr>
        <w:t>Closing date for nominations”, “Composition” and “Mandate”.)</w:t>
      </w:r>
    </w:p>
    <w:p w14:paraId="04C05E78" w14:textId="77777777" w:rsidR="00591518" w:rsidRDefault="00591518" w:rsidP="00BA6917">
      <w:pPr>
        <w:pStyle w:val="Heading5"/>
      </w:pPr>
    </w:p>
    <w:p w14:paraId="64EEEF2B" w14:textId="5EF1FE94" w:rsidR="00BA6917" w:rsidRDefault="00BA6917" w:rsidP="00BA6917">
      <w:pPr>
        <w:pStyle w:val="Heading5"/>
      </w:pPr>
      <w:r>
        <w:t>Entrance and accommodation in a nature reserve</w:t>
      </w:r>
    </w:p>
    <w:p w14:paraId="47522A22" w14:textId="21CF7CA0" w:rsidR="00BA6917" w:rsidRDefault="00BA6917" w:rsidP="00BA6917">
      <w:pPr>
        <w:spacing w:before="120" w:after="120"/>
        <w:contextualSpacing/>
      </w:pPr>
      <w:r>
        <w:t>21. Any person entering or staying in a nature reserve is subject to conditions set by the management authority.</w:t>
      </w:r>
    </w:p>
    <w:p w14:paraId="2D65AEA2" w14:textId="77777777" w:rsidR="00215870" w:rsidRDefault="00215870" w:rsidP="00114787">
      <w:pPr>
        <w:spacing w:before="120" w:after="120"/>
        <w:contextualSpacing/>
        <w:rPr>
          <w:sz w:val="21"/>
        </w:rPr>
      </w:pPr>
    </w:p>
    <w:p w14:paraId="30E93ECA" w14:textId="363D7C14" w:rsidR="00215870" w:rsidRDefault="00BB2C0D" w:rsidP="00114787">
      <w:pPr>
        <w:spacing w:before="120" w:after="120"/>
        <w:contextualSpacing/>
      </w:pPr>
      <w:r>
        <w:t>Comments received from Friends of Kloofendal (FroK) during their presentation at the Master Plan Public Meeting – Upgrading of Kloofendal Nature Reserve held on 6 February 2020</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4104"/>
        <w:gridCol w:w="4050"/>
        <w:gridCol w:w="5490"/>
      </w:tblGrid>
      <w:tr w:rsidR="00263D32" w14:paraId="74EEAD3B" w14:textId="2B183790" w:rsidTr="002B5E35">
        <w:trPr>
          <w:trHeight w:val="98"/>
        </w:trPr>
        <w:tc>
          <w:tcPr>
            <w:tcW w:w="461" w:type="dxa"/>
            <w:shd w:val="clear" w:color="auto" w:fill="auto"/>
          </w:tcPr>
          <w:p w14:paraId="7F1A9F39" w14:textId="77777777" w:rsidR="00263D32" w:rsidRDefault="00263D32" w:rsidP="00114787">
            <w:pPr>
              <w:spacing w:before="120" w:after="120"/>
              <w:contextualSpacing/>
              <w:rPr>
                <w:rFonts w:ascii="Times New Roman"/>
                <w:sz w:val="18"/>
              </w:rPr>
            </w:pPr>
          </w:p>
        </w:tc>
        <w:tc>
          <w:tcPr>
            <w:tcW w:w="4104" w:type="dxa"/>
            <w:shd w:val="clear" w:color="auto" w:fill="auto"/>
          </w:tcPr>
          <w:p w14:paraId="3B5B57BA" w14:textId="77777777" w:rsidR="00263D32" w:rsidRDefault="00263D32" w:rsidP="00114787">
            <w:pPr>
              <w:spacing w:before="120" w:after="120"/>
              <w:contextualSpacing/>
              <w:rPr>
                <w:b/>
              </w:rPr>
            </w:pPr>
            <w:r>
              <w:rPr>
                <w:b/>
              </w:rPr>
              <w:t>Comments</w:t>
            </w:r>
          </w:p>
        </w:tc>
        <w:tc>
          <w:tcPr>
            <w:tcW w:w="9540" w:type="dxa"/>
            <w:gridSpan w:val="2"/>
            <w:shd w:val="clear" w:color="auto" w:fill="auto"/>
          </w:tcPr>
          <w:p w14:paraId="5B18578B" w14:textId="349B144F" w:rsidR="00263D32" w:rsidRDefault="00263D32" w:rsidP="00114787">
            <w:pPr>
              <w:spacing w:before="120" w:after="120"/>
              <w:contextualSpacing/>
              <w:rPr>
                <w:b/>
              </w:rPr>
            </w:pPr>
            <w:r>
              <w:rPr>
                <w:b/>
              </w:rPr>
              <w:t>Response</w:t>
            </w:r>
          </w:p>
        </w:tc>
      </w:tr>
      <w:tr w:rsidR="00263D32" w14:paraId="1510FD11" w14:textId="4FE34D3B" w:rsidTr="00595AE2">
        <w:trPr>
          <w:trHeight w:val="254"/>
        </w:trPr>
        <w:tc>
          <w:tcPr>
            <w:tcW w:w="461" w:type="dxa"/>
            <w:shd w:val="clear" w:color="auto" w:fill="auto"/>
          </w:tcPr>
          <w:p w14:paraId="0378A780" w14:textId="77777777" w:rsidR="00263D32" w:rsidRDefault="00263D32" w:rsidP="00114787">
            <w:pPr>
              <w:spacing w:before="120" w:after="120"/>
              <w:contextualSpacing/>
              <w:rPr>
                <w:rFonts w:ascii="Times New Roman"/>
                <w:sz w:val="18"/>
              </w:rPr>
            </w:pPr>
          </w:p>
        </w:tc>
        <w:tc>
          <w:tcPr>
            <w:tcW w:w="13644" w:type="dxa"/>
            <w:gridSpan w:val="3"/>
            <w:shd w:val="clear" w:color="auto" w:fill="auto"/>
          </w:tcPr>
          <w:p w14:paraId="5E16B330" w14:textId="4EC69889" w:rsidR="00263D32" w:rsidRDefault="00263D32" w:rsidP="00114787">
            <w:pPr>
              <w:spacing w:before="120" w:after="120"/>
              <w:contextualSpacing/>
              <w:rPr>
                <w:rFonts w:ascii="Times New Roman" w:hAnsi="Times New Roman"/>
                <w:spacing w:val="-56"/>
                <w:u w:val="single"/>
              </w:rPr>
            </w:pPr>
            <w:r>
              <w:rPr>
                <w:rFonts w:ascii="Times New Roman" w:hAnsi="Times New Roman"/>
                <w:spacing w:val="-56"/>
                <w:u w:val="single"/>
              </w:rPr>
              <w:t xml:space="preserve"> </w:t>
            </w:r>
            <w:r>
              <w:rPr>
                <w:i/>
                <w:u w:val="single"/>
              </w:rPr>
              <w:t>FroK’s view of the current needs in Kloofendal Nature Reserve:</w:t>
            </w:r>
          </w:p>
        </w:tc>
      </w:tr>
      <w:tr w:rsidR="007B7273" w14:paraId="7ED6D713" w14:textId="77777777" w:rsidTr="007B7273">
        <w:trPr>
          <w:trHeight w:val="342"/>
        </w:trPr>
        <w:tc>
          <w:tcPr>
            <w:tcW w:w="461" w:type="dxa"/>
            <w:shd w:val="clear" w:color="auto" w:fill="auto"/>
          </w:tcPr>
          <w:p w14:paraId="57673908" w14:textId="77777777" w:rsidR="007B7273" w:rsidRDefault="007B7273" w:rsidP="00114787">
            <w:pPr>
              <w:spacing w:before="120" w:after="120"/>
              <w:contextualSpacing/>
            </w:pPr>
          </w:p>
        </w:tc>
        <w:tc>
          <w:tcPr>
            <w:tcW w:w="4104" w:type="dxa"/>
            <w:shd w:val="clear" w:color="auto" w:fill="auto"/>
          </w:tcPr>
          <w:p w14:paraId="2E03C5B8" w14:textId="2054BA79" w:rsidR="007B7273" w:rsidRPr="007B7273" w:rsidRDefault="000435D8" w:rsidP="00114787">
            <w:pPr>
              <w:spacing w:before="120" w:after="120"/>
              <w:contextualSpacing/>
              <w:rPr>
                <w:b/>
                <w:bCs/>
                <w:sz w:val="24"/>
                <w:szCs w:val="24"/>
                <w:u w:val="single"/>
              </w:rPr>
            </w:pPr>
            <w:r>
              <w:rPr>
                <w:b/>
                <w:bCs/>
                <w:sz w:val="24"/>
                <w:szCs w:val="24"/>
                <w:u w:val="single"/>
              </w:rPr>
              <w:t>Original P</w:t>
            </w:r>
            <w:r w:rsidR="007B7273" w:rsidRPr="007B7273">
              <w:rPr>
                <w:b/>
                <w:bCs/>
                <w:sz w:val="24"/>
                <w:szCs w:val="24"/>
                <w:u w:val="single"/>
              </w:rPr>
              <w:t>oints from the Public</w:t>
            </w:r>
          </w:p>
        </w:tc>
        <w:tc>
          <w:tcPr>
            <w:tcW w:w="4050" w:type="dxa"/>
            <w:shd w:val="clear" w:color="auto" w:fill="auto"/>
          </w:tcPr>
          <w:p w14:paraId="61C4E734" w14:textId="0B8E9B8D" w:rsidR="007B7273" w:rsidRPr="007B7273" w:rsidRDefault="007B7273" w:rsidP="00114787">
            <w:pPr>
              <w:spacing w:before="120" w:after="120"/>
              <w:contextualSpacing/>
              <w:rPr>
                <w:b/>
                <w:bCs/>
                <w:sz w:val="24"/>
                <w:szCs w:val="24"/>
                <w:u w:val="single"/>
              </w:rPr>
            </w:pPr>
            <w:r w:rsidRPr="007B7273">
              <w:rPr>
                <w:b/>
                <w:bCs/>
                <w:sz w:val="24"/>
                <w:szCs w:val="24"/>
                <w:u w:val="single"/>
              </w:rPr>
              <w:t>EIA Response</w:t>
            </w:r>
          </w:p>
        </w:tc>
        <w:tc>
          <w:tcPr>
            <w:tcW w:w="5490" w:type="dxa"/>
            <w:shd w:val="clear" w:color="auto" w:fill="auto"/>
          </w:tcPr>
          <w:p w14:paraId="59E69B0B" w14:textId="770C1F6F" w:rsidR="007B7273" w:rsidRPr="007B7273" w:rsidRDefault="007B7273" w:rsidP="00114787">
            <w:pPr>
              <w:spacing w:before="120" w:after="120"/>
              <w:contextualSpacing/>
              <w:rPr>
                <w:b/>
                <w:bCs/>
                <w:color w:val="0070C0"/>
                <w:sz w:val="24"/>
                <w:szCs w:val="24"/>
                <w:u w:val="single"/>
              </w:rPr>
            </w:pPr>
            <w:r w:rsidRPr="007B7273">
              <w:rPr>
                <w:b/>
                <w:bCs/>
                <w:color w:val="0070C0"/>
                <w:sz w:val="24"/>
                <w:szCs w:val="24"/>
                <w:u w:val="single"/>
              </w:rPr>
              <w:t>FroK’s Response to EIA Points</w:t>
            </w:r>
          </w:p>
        </w:tc>
      </w:tr>
      <w:tr w:rsidR="0003450A" w14:paraId="33F9D86B" w14:textId="27E521B7" w:rsidTr="002B5E35">
        <w:trPr>
          <w:trHeight w:val="2305"/>
        </w:trPr>
        <w:tc>
          <w:tcPr>
            <w:tcW w:w="461" w:type="dxa"/>
            <w:shd w:val="clear" w:color="auto" w:fill="auto"/>
          </w:tcPr>
          <w:p w14:paraId="47C937F0" w14:textId="77777777" w:rsidR="0003450A" w:rsidRDefault="0003450A" w:rsidP="00114787">
            <w:pPr>
              <w:spacing w:before="120" w:after="120"/>
              <w:contextualSpacing/>
            </w:pPr>
            <w:r>
              <w:t>1</w:t>
            </w:r>
          </w:p>
        </w:tc>
        <w:tc>
          <w:tcPr>
            <w:tcW w:w="4104" w:type="dxa"/>
            <w:shd w:val="clear" w:color="auto" w:fill="auto"/>
          </w:tcPr>
          <w:p w14:paraId="0D73C5F6" w14:textId="77777777" w:rsidR="0003450A" w:rsidRDefault="0003450A" w:rsidP="00114787">
            <w:pPr>
              <w:spacing w:before="120" w:after="120"/>
              <w:contextualSpacing/>
            </w:pPr>
            <w:r>
              <w:rPr>
                <w:u w:val="single"/>
              </w:rPr>
              <w:t>Security</w:t>
            </w:r>
            <w:r>
              <w:t>:</w:t>
            </w:r>
          </w:p>
          <w:p w14:paraId="2D7E24B1" w14:textId="77777777" w:rsidR="0003450A" w:rsidRDefault="0003450A" w:rsidP="00114787">
            <w:pPr>
              <w:spacing w:before="120" w:after="120"/>
              <w:contextualSpacing/>
            </w:pPr>
            <w:r>
              <w:t xml:space="preserve">The current fence needs to be upgraded. Temporary repairs have been made but there are still broken parts of the fence. The </w:t>
            </w:r>
            <w:proofErr w:type="gramStart"/>
            <w:r>
              <w:t>poor quality</w:t>
            </w:r>
            <w:proofErr w:type="gramEnd"/>
            <w:r>
              <w:t xml:space="preserve"> sections should be</w:t>
            </w:r>
            <w:r>
              <w:rPr>
                <w:spacing w:val="-1"/>
              </w:rPr>
              <w:t xml:space="preserve"> </w:t>
            </w:r>
            <w:r>
              <w:t>replaced.</w:t>
            </w:r>
          </w:p>
          <w:p w14:paraId="5B52683A" w14:textId="77777777" w:rsidR="0003450A" w:rsidRDefault="0003450A" w:rsidP="00114787">
            <w:pPr>
              <w:spacing w:before="120" w:after="120"/>
              <w:contextualSpacing/>
            </w:pPr>
            <w:r>
              <w:t>The security guards need an all-weather shelter in the parking</w:t>
            </w:r>
            <w:r>
              <w:rPr>
                <w:spacing w:val="-4"/>
              </w:rPr>
              <w:t xml:space="preserve"> </w:t>
            </w:r>
            <w:r>
              <w:t>area.</w:t>
            </w:r>
          </w:p>
        </w:tc>
        <w:tc>
          <w:tcPr>
            <w:tcW w:w="4050" w:type="dxa"/>
            <w:shd w:val="clear" w:color="auto" w:fill="auto"/>
          </w:tcPr>
          <w:p w14:paraId="03754F51" w14:textId="545C49C5" w:rsidR="0003450A" w:rsidRPr="008A2B3F" w:rsidRDefault="0003450A" w:rsidP="00114787">
            <w:pPr>
              <w:spacing w:before="120" w:after="120"/>
              <w:contextualSpacing/>
            </w:pPr>
            <w:bookmarkStart w:id="2" w:name="_Hlk44445493"/>
            <w:r w:rsidRPr="008A2B3F">
              <w:t>The upgrade of the fence is covered by the</w:t>
            </w:r>
            <w:r w:rsidRPr="00ED2A8A">
              <w:rPr>
                <w:shd w:val="clear" w:color="auto" w:fill="FFFFFF" w:themeFill="background1"/>
              </w:rPr>
              <w:t xml:space="preserve"> OPEX (</w:t>
            </w:r>
            <w:r w:rsidRPr="008A2B3F">
              <w:t xml:space="preserve">operational expenditure) budget from Facilities Management. </w:t>
            </w:r>
            <w:bookmarkEnd w:id="2"/>
            <w:r w:rsidRPr="008A2B3F">
              <w:t>All maintenance matters are covered in the Maintenance Plan for Kloofendal</w:t>
            </w:r>
            <w:r w:rsidRPr="00ED2A8A">
              <w:rPr>
                <w:spacing w:val="-10"/>
              </w:rPr>
              <w:t xml:space="preserve"> </w:t>
            </w:r>
            <w:r w:rsidRPr="008A2B3F">
              <w:t>Nature Reserve.</w:t>
            </w:r>
          </w:p>
          <w:p w14:paraId="46708C86" w14:textId="77777777" w:rsidR="0003450A" w:rsidRPr="008A2B3F" w:rsidRDefault="0003450A" w:rsidP="00114787">
            <w:pPr>
              <w:spacing w:before="120" w:after="120"/>
              <w:contextualSpacing/>
            </w:pPr>
            <w:r w:rsidRPr="008A2B3F">
              <w:t xml:space="preserve">A </w:t>
            </w:r>
            <w:r w:rsidRPr="00E90D5F">
              <w:rPr>
                <w:shd w:val="clear" w:color="auto" w:fill="FFFFFF" w:themeFill="background1"/>
              </w:rPr>
              <w:t>guard house has been included on the ground floor of the</w:t>
            </w:r>
            <w:r w:rsidRPr="008A2B3F">
              <w:t xml:space="preserve"> Reception/</w:t>
            </w:r>
            <w:r w:rsidRPr="008A2B3F">
              <w:rPr>
                <w:spacing w:val="-14"/>
              </w:rPr>
              <w:t xml:space="preserve"> </w:t>
            </w:r>
            <w:r w:rsidRPr="008A2B3F">
              <w:t>Visitor’s</w:t>
            </w:r>
          </w:p>
          <w:p w14:paraId="66CBD010" w14:textId="77777777" w:rsidR="0003450A" w:rsidRDefault="0003450A" w:rsidP="00114787">
            <w:pPr>
              <w:spacing w:before="120" w:after="120"/>
              <w:contextualSpacing/>
            </w:pPr>
            <w:r w:rsidRPr="008A2B3F">
              <w:t>Centre.</w:t>
            </w:r>
          </w:p>
        </w:tc>
        <w:tc>
          <w:tcPr>
            <w:tcW w:w="5490" w:type="dxa"/>
            <w:shd w:val="clear" w:color="auto" w:fill="auto"/>
          </w:tcPr>
          <w:p w14:paraId="1C4B24D4" w14:textId="7EDA51D4" w:rsidR="0003450A" w:rsidRPr="00FF6139" w:rsidRDefault="0003450A" w:rsidP="00114787">
            <w:pPr>
              <w:spacing w:before="120" w:after="120"/>
              <w:contextualSpacing/>
              <w:rPr>
                <w:color w:val="0070C0"/>
              </w:rPr>
            </w:pPr>
            <w:r w:rsidRPr="00A213A6">
              <w:rPr>
                <w:color w:val="0070C0"/>
                <w:u w:val="single"/>
              </w:rPr>
              <w:t>Security</w:t>
            </w:r>
            <w:r w:rsidRPr="00E90D5F">
              <w:rPr>
                <w:color w:val="0070C0"/>
              </w:rPr>
              <w:t xml:space="preserve"> - Guard house </w:t>
            </w:r>
            <w:r w:rsidR="006C69AA" w:rsidRPr="00E90D5F">
              <w:rPr>
                <w:color w:val="0070C0"/>
              </w:rPr>
              <w:t>c</w:t>
            </w:r>
            <w:r w:rsidRPr="00E90D5F">
              <w:rPr>
                <w:color w:val="0070C0"/>
              </w:rPr>
              <w:t xml:space="preserve">ould be a separate </w:t>
            </w:r>
            <w:r w:rsidR="006C69AA" w:rsidRPr="00E90D5F">
              <w:rPr>
                <w:color w:val="0070C0"/>
              </w:rPr>
              <w:t>construction</w:t>
            </w:r>
            <w:r w:rsidRPr="00E90D5F">
              <w:rPr>
                <w:color w:val="0070C0"/>
              </w:rPr>
              <w:t xml:space="preserve"> with good visibility of the parking area</w:t>
            </w:r>
            <w:r w:rsidR="00FF6139" w:rsidRPr="00E90D5F">
              <w:rPr>
                <w:color w:val="0070C0"/>
              </w:rPr>
              <w:t xml:space="preserve">. </w:t>
            </w:r>
            <w:r w:rsidR="006C69AA" w:rsidRPr="00E90D5F">
              <w:rPr>
                <w:color w:val="0070C0"/>
              </w:rPr>
              <w:t xml:space="preserve"> A g</w:t>
            </w:r>
            <w:r w:rsidR="00FF6139" w:rsidRPr="00E90D5F">
              <w:rPr>
                <w:color w:val="0070C0"/>
              </w:rPr>
              <w:t>ood quality portable Zozo</w:t>
            </w:r>
            <w:r w:rsidR="006C69AA" w:rsidRPr="00E90D5F">
              <w:rPr>
                <w:color w:val="0070C0"/>
              </w:rPr>
              <w:t>-type</w:t>
            </w:r>
            <w:r w:rsidR="00FF6139" w:rsidRPr="00E90D5F">
              <w:rPr>
                <w:color w:val="0070C0"/>
              </w:rPr>
              <w:t xml:space="preserve"> hut would be fine, no building is needed.</w:t>
            </w:r>
          </w:p>
        </w:tc>
      </w:tr>
      <w:tr w:rsidR="0003450A" w14:paraId="6E2EDD20" w14:textId="09D0871A" w:rsidTr="002B5E35">
        <w:trPr>
          <w:trHeight w:val="711"/>
        </w:trPr>
        <w:tc>
          <w:tcPr>
            <w:tcW w:w="461" w:type="dxa"/>
            <w:shd w:val="clear" w:color="auto" w:fill="auto"/>
          </w:tcPr>
          <w:p w14:paraId="12F05C36" w14:textId="77777777" w:rsidR="0003450A" w:rsidRDefault="0003450A" w:rsidP="00114787">
            <w:pPr>
              <w:spacing w:before="120" w:after="120"/>
              <w:contextualSpacing/>
            </w:pPr>
            <w:r>
              <w:t>2</w:t>
            </w:r>
          </w:p>
        </w:tc>
        <w:tc>
          <w:tcPr>
            <w:tcW w:w="4104" w:type="dxa"/>
            <w:shd w:val="clear" w:color="auto" w:fill="auto"/>
          </w:tcPr>
          <w:p w14:paraId="2A0E4734" w14:textId="77777777" w:rsidR="0003450A" w:rsidRDefault="0003450A" w:rsidP="00114787">
            <w:pPr>
              <w:spacing w:before="120" w:after="120"/>
              <w:contextualSpacing/>
            </w:pPr>
            <w:r>
              <w:rPr>
                <w:u w:val="single"/>
              </w:rPr>
              <w:t>Parking</w:t>
            </w:r>
          </w:p>
          <w:p w14:paraId="00CE6997" w14:textId="77777777" w:rsidR="0003450A" w:rsidRDefault="0003450A" w:rsidP="00114787">
            <w:pPr>
              <w:spacing w:before="120" w:after="120"/>
              <w:contextualSpacing/>
            </w:pPr>
            <w:r>
              <w:t>The parking needs to be upgraded</w:t>
            </w:r>
          </w:p>
        </w:tc>
        <w:tc>
          <w:tcPr>
            <w:tcW w:w="4050" w:type="dxa"/>
            <w:shd w:val="clear" w:color="auto" w:fill="auto"/>
          </w:tcPr>
          <w:p w14:paraId="09B57537" w14:textId="77777777" w:rsidR="0003450A" w:rsidRDefault="0003450A" w:rsidP="00114787">
            <w:pPr>
              <w:spacing w:before="120" w:after="120"/>
              <w:contextualSpacing/>
            </w:pPr>
            <w:r>
              <w:t>The</w:t>
            </w:r>
            <w:r>
              <w:rPr>
                <w:spacing w:val="-16"/>
              </w:rPr>
              <w:t xml:space="preserve"> </w:t>
            </w:r>
            <w:r>
              <w:t>parking</w:t>
            </w:r>
            <w:r>
              <w:rPr>
                <w:spacing w:val="-13"/>
              </w:rPr>
              <w:t xml:space="preserve"> </w:t>
            </w:r>
            <w:r>
              <w:t>will</w:t>
            </w:r>
            <w:r>
              <w:rPr>
                <w:spacing w:val="-16"/>
              </w:rPr>
              <w:t xml:space="preserve"> </w:t>
            </w:r>
            <w:r>
              <w:t>be</w:t>
            </w:r>
            <w:r>
              <w:rPr>
                <w:spacing w:val="-16"/>
              </w:rPr>
              <w:t xml:space="preserve"> </w:t>
            </w:r>
            <w:r>
              <w:t>upgraded</w:t>
            </w:r>
            <w:r>
              <w:rPr>
                <w:spacing w:val="-15"/>
              </w:rPr>
              <w:t xml:space="preserve"> </w:t>
            </w:r>
            <w:r>
              <w:t>according</w:t>
            </w:r>
            <w:r>
              <w:rPr>
                <w:spacing w:val="-13"/>
              </w:rPr>
              <w:t xml:space="preserve"> </w:t>
            </w:r>
            <w:r>
              <w:t>to</w:t>
            </w:r>
            <w:r>
              <w:rPr>
                <w:spacing w:val="-17"/>
              </w:rPr>
              <w:t xml:space="preserve"> </w:t>
            </w:r>
            <w:r>
              <w:t xml:space="preserve">the Master Plan. The final pavement structure will </w:t>
            </w:r>
            <w:proofErr w:type="gramStart"/>
            <w:r>
              <w:t>based</w:t>
            </w:r>
            <w:proofErr w:type="gramEnd"/>
            <w:r>
              <w:t xml:space="preserve"> on the founding conditions on site as</w:t>
            </w:r>
            <w:r>
              <w:rPr>
                <w:spacing w:val="-10"/>
              </w:rPr>
              <w:t xml:space="preserve"> </w:t>
            </w:r>
            <w:r>
              <w:t>per</w:t>
            </w:r>
            <w:r>
              <w:rPr>
                <w:spacing w:val="-12"/>
              </w:rPr>
              <w:t xml:space="preserve"> </w:t>
            </w:r>
            <w:r>
              <w:t>the</w:t>
            </w:r>
            <w:r>
              <w:rPr>
                <w:spacing w:val="-11"/>
              </w:rPr>
              <w:t xml:space="preserve"> </w:t>
            </w:r>
            <w:r>
              <w:t>Geotechnical</w:t>
            </w:r>
            <w:r>
              <w:rPr>
                <w:spacing w:val="-10"/>
              </w:rPr>
              <w:t xml:space="preserve"> </w:t>
            </w:r>
            <w:r>
              <w:t>Investigation</w:t>
            </w:r>
            <w:r>
              <w:rPr>
                <w:spacing w:val="-10"/>
              </w:rPr>
              <w:t xml:space="preserve"> </w:t>
            </w:r>
            <w:r>
              <w:t>Report,</w:t>
            </w:r>
          </w:p>
          <w:p w14:paraId="115E6AAB" w14:textId="77777777" w:rsidR="0003450A" w:rsidRDefault="0003450A" w:rsidP="00114787">
            <w:pPr>
              <w:spacing w:before="120" w:after="120"/>
              <w:contextualSpacing/>
            </w:pPr>
            <w:r>
              <w:t xml:space="preserve">practicality, </w:t>
            </w:r>
            <w:proofErr w:type="gramStart"/>
            <w:r>
              <w:t>economics</w:t>
            </w:r>
            <w:proofErr w:type="gramEnd"/>
            <w:r>
              <w:t xml:space="preserve"> and the availability of materials.</w:t>
            </w:r>
          </w:p>
        </w:tc>
        <w:tc>
          <w:tcPr>
            <w:tcW w:w="5490" w:type="dxa"/>
            <w:shd w:val="clear" w:color="auto" w:fill="auto"/>
          </w:tcPr>
          <w:p w14:paraId="71876AD1" w14:textId="40685F4B" w:rsidR="0003450A" w:rsidRPr="00E90D5F" w:rsidRDefault="006D1B61" w:rsidP="00114787">
            <w:pPr>
              <w:spacing w:before="120" w:after="120"/>
              <w:contextualSpacing/>
              <w:rPr>
                <w:color w:val="0070C0"/>
              </w:rPr>
            </w:pPr>
            <w:r w:rsidRPr="00A213A6">
              <w:rPr>
                <w:color w:val="0070C0"/>
                <w:u w:val="single"/>
              </w:rPr>
              <w:t>Parking</w:t>
            </w:r>
            <w:r w:rsidRPr="00E90D5F">
              <w:rPr>
                <w:color w:val="0070C0"/>
              </w:rPr>
              <w:t xml:space="preserve"> - </w:t>
            </w:r>
            <w:r w:rsidR="00FF6139" w:rsidRPr="00E90D5F">
              <w:rPr>
                <w:color w:val="0070C0"/>
              </w:rPr>
              <w:t>Good! We trust that the paving this time will be of a good quality as the paving laid down about ten years ago, fell apart very soon!</w:t>
            </w:r>
          </w:p>
          <w:p w14:paraId="3CC71788" w14:textId="77777777" w:rsidR="00FF6139" w:rsidRPr="00E90D5F" w:rsidRDefault="00FF6139" w:rsidP="00114787">
            <w:pPr>
              <w:spacing w:before="120" w:after="120"/>
              <w:contextualSpacing/>
              <w:rPr>
                <w:color w:val="0070C0"/>
              </w:rPr>
            </w:pPr>
          </w:p>
          <w:p w14:paraId="734F93C4" w14:textId="13D8A704" w:rsidR="00FF6139" w:rsidRPr="00E90D5F" w:rsidRDefault="00FF6139" w:rsidP="00114787">
            <w:pPr>
              <w:spacing w:before="120" w:after="120"/>
              <w:contextualSpacing/>
              <w:rPr>
                <w:color w:val="0070C0"/>
              </w:rPr>
            </w:pPr>
            <w:r w:rsidRPr="00E90D5F">
              <w:rPr>
                <w:color w:val="0070C0"/>
              </w:rPr>
              <w:t>In the same process, a wheelchair friendly path could be constructed from the top eastern part of the parking lot through the forest directly to the Ecological Centre/ Visitor/ Information Centre. Wheelchair friendly parking could be made at the beginning of the path. Of course there will need</w:t>
            </w:r>
            <w:r w:rsidR="006D1B61" w:rsidRPr="00E90D5F">
              <w:rPr>
                <w:color w:val="0070C0"/>
              </w:rPr>
              <w:t>s</w:t>
            </w:r>
            <w:r w:rsidRPr="00E90D5F">
              <w:rPr>
                <w:color w:val="0070C0"/>
              </w:rPr>
              <w:t xml:space="preserve"> to be an entrance gate into the amphitheatre there, and the old, rusty </w:t>
            </w:r>
            <w:r w:rsidR="006D1B61" w:rsidRPr="00E90D5F">
              <w:rPr>
                <w:color w:val="0070C0"/>
              </w:rPr>
              <w:t xml:space="preserve">big </w:t>
            </w:r>
            <w:r w:rsidRPr="00E90D5F">
              <w:rPr>
                <w:color w:val="0070C0"/>
              </w:rPr>
              <w:t xml:space="preserve">gate into the amphitheatre area would become purely a </w:t>
            </w:r>
            <w:r w:rsidR="003E2C9A" w:rsidRPr="00E90D5F">
              <w:rPr>
                <w:color w:val="0070C0"/>
              </w:rPr>
              <w:t xml:space="preserve">gate for maintenance vehicles, as it has been used </w:t>
            </w:r>
            <w:r w:rsidR="006D1B61" w:rsidRPr="00E90D5F">
              <w:rPr>
                <w:color w:val="0070C0"/>
              </w:rPr>
              <w:t xml:space="preserve">for </w:t>
            </w:r>
            <w:r w:rsidR="003E2C9A" w:rsidRPr="00E90D5F">
              <w:rPr>
                <w:color w:val="0070C0"/>
              </w:rPr>
              <w:t>a long time already.</w:t>
            </w:r>
          </w:p>
          <w:p w14:paraId="46E6E882" w14:textId="1F2DCDC7" w:rsidR="003E2C9A" w:rsidRPr="00E90D5F" w:rsidRDefault="003E2C9A" w:rsidP="00114787">
            <w:pPr>
              <w:spacing w:before="120" w:after="120"/>
              <w:contextualSpacing/>
              <w:rPr>
                <w:color w:val="0070C0"/>
              </w:rPr>
            </w:pPr>
          </w:p>
          <w:p w14:paraId="2F65C571" w14:textId="3A2A91F9" w:rsidR="003E2C9A" w:rsidRPr="00E90D5F" w:rsidRDefault="003E2C9A" w:rsidP="00114787">
            <w:pPr>
              <w:spacing w:before="120" w:after="120"/>
              <w:contextualSpacing/>
              <w:rPr>
                <w:color w:val="0070C0"/>
              </w:rPr>
            </w:pPr>
            <w:r w:rsidRPr="00E90D5F">
              <w:rPr>
                <w:color w:val="0070C0"/>
              </w:rPr>
              <w:t xml:space="preserve">The </w:t>
            </w:r>
            <w:r w:rsidR="00BA692B" w:rsidRPr="00E90D5F">
              <w:rPr>
                <w:color w:val="0070C0"/>
              </w:rPr>
              <w:t xml:space="preserve">wheelchair friendly </w:t>
            </w:r>
            <w:r w:rsidRPr="00E90D5F">
              <w:rPr>
                <w:color w:val="0070C0"/>
              </w:rPr>
              <w:t>path to the Ecological Centre could be extended to the toilets including good access to the disability toilet</w:t>
            </w:r>
            <w:r w:rsidR="00BA692B" w:rsidRPr="00E90D5F">
              <w:rPr>
                <w:color w:val="0070C0"/>
              </w:rPr>
              <w:t>. The present access is poor.</w:t>
            </w:r>
            <w:r w:rsidRPr="00E90D5F">
              <w:rPr>
                <w:color w:val="0070C0"/>
              </w:rPr>
              <w:t xml:space="preserve"> The Ecological/ Visitor/ Information Centre is situated close to the </w:t>
            </w:r>
            <w:r w:rsidR="006C69AA" w:rsidRPr="00E90D5F">
              <w:rPr>
                <w:color w:val="0070C0"/>
              </w:rPr>
              <w:t xml:space="preserve">existing </w:t>
            </w:r>
            <w:r w:rsidRPr="00E90D5F">
              <w:rPr>
                <w:color w:val="0070C0"/>
              </w:rPr>
              <w:t>toilets.</w:t>
            </w:r>
          </w:p>
          <w:p w14:paraId="1FDB98C2" w14:textId="58365EAB" w:rsidR="003E2C9A" w:rsidRPr="00E90D5F" w:rsidRDefault="003E2C9A" w:rsidP="00114787">
            <w:pPr>
              <w:spacing w:before="120" w:after="120"/>
              <w:contextualSpacing/>
              <w:rPr>
                <w:color w:val="0070C0"/>
              </w:rPr>
            </w:pPr>
          </w:p>
        </w:tc>
      </w:tr>
      <w:tr w:rsidR="006C69AA" w14:paraId="7BA9CC0C" w14:textId="468019AD" w:rsidTr="002B5E35">
        <w:trPr>
          <w:trHeight w:val="2876"/>
        </w:trPr>
        <w:tc>
          <w:tcPr>
            <w:tcW w:w="461" w:type="dxa"/>
            <w:shd w:val="clear" w:color="auto" w:fill="auto"/>
          </w:tcPr>
          <w:p w14:paraId="16E60342" w14:textId="77777777" w:rsidR="006C69AA" w:rsidRDefault="006C69AA" w:rsidP="00114787">
            <w:pPr>
              <w:spacing w:before="120" w:after="120"/>
              <w:contextualSpacing/>
            </w:pPr>
            <w:r>
              <w:lastRenderedPageBreak/>
              <w:t>3</w:t>
            </w:r>
          </w:p>
        </w:tc>
        <w:tc>
          <w:tcPr>
            <w:tcW w:w="4104" w:type="dxa"/>
            <w:shd w:val="clear" w:color="auto" w:fill="auto"/>
          </w:tcPr>
          <w:p w14:paraId="1117C921" w14:textId="77777777" w:rsidR="006C69AA" w:rsidRDefault="006C69AA" w:rsidP="00114787">
            <w:pPr>
              <w:spacing w:before="120" w:after="120"/>
              <w:contextualSpacing/>
            </w:pPr>
            <w:r>
              <w:rPr>
                <w:u w:val="single"/>
              </w:rPr>
              <w:t>Sewerage system</w:t>
            </w:r>
          </w:p>
          <w:p w14:paraId="588BBBC5" w14:textId="77777777" w:rsidR="006C69AA" w:rsidRDefault="006C69AA" w:rsidP="00114787">
            <w:pPr>
              <w:spacing w:before="120" w:after="120"/>
              <w:contextualSpacing/>
            </w:pPr>
            <w:r>
              <w:t>An</w:t>
            </w:r>
            <w:r>
              <w:rPr>
                <w:spacing w:val="-9"/>
              </w:rPr>
              <w:t xml:space="preserve"> </w:t>
            </w:r>
            <w:r>
              <w:t>assessment</w:t>
            </w:r>
            <w:r>
              <w:rPr>
                <w:spacing w:val="-7"/>
              </w:rPr>
              <w:t xml:space="preserve"> </w:t>
            </w:r>
            <w:r>
              <w:t>of</w:t>
            </w:r>
            <w:r>
              <w:rPr>
                <w:spacing w:val="-9"/>
              </w:rPr>
              <w:t xml:space="preserve"> </w:t>
            </w:r>
            <w:r>
              <w:t>the</w:t>
            </w:r>
            <w:r>
              <w:rPr>
                <w:spacing w:val="-8"/>
              </w:rPr>
              <w:t xml:space="preserve"> </w:t>
            </w:r>
            <w:r>
              <w:t>current</w:t>
            </w:r>
            <w:r>
              <w:rPr>
                <w:spacing w:val="-10"/>
              </w:rPr>
              <w:t xml:space="preserve"> </w:t>
            </w:r>
            <w:r>
              <w:t>situation</w:t>
            </w:r>
            <w:r>
              <w:rPr>
                <w:spacing w:val="-8"/>
              </w:rPr>
              <w:t xml:space="preserve"> </w:t>
            </w:r>
            <w:r>
              <w:t>needs to be undertaken. Rehabilitation is required as well as ongoing</w:t>
            </w:r>
            <w:r>
              <w:rPr>
                <w:spacing w:val="-1"/>
              </w:rPr>
              <w:t xml:space="preserve"> </w:t>
            </w:r>
            <w:r>
              <w:t>maintenance.</w:t>
            </w:r>
          </w:p>
        </w:tc>
        <w:tc>
          <w:tcPr>
            <w:tcW w:w="4050" w:type="dxa"/>
            <w:shd w:val="clear" w:color="auto" w:fill="auto"/>
          </w:tcPr>
          <w:p w14:paraId="5DFBBF47" w14:textId="77777777" w:rsidR="006C69AA" w:rsidRDefault="006C69AA" w:rsidP="00114787">
            <w:pPr>
              <w:spacing w:before="120" w:after="120"/>
              <w:contextualSpacing/>
            </w:pPr>
            <w:r>
              <w:t>Joburg</w:t>
            </w:r>
            <w:r>
              <w:rPr>
                <w:spacing w:val="-15"/>
              </w:rPr>
              <w:t xml:space="preserve"> </w:t>
            </w:r>
            <w:r>
              <w:t>Water</w:t>
            </w:r>
            <w:r>
              <w:rPr>
                <w:spacing w:val="-13"/>
              </w:rPr>
              <w:t xml:space="preserve"> </w:t>
            </w:r>
            <w:r>
              <w:t>is</w:t>
            </w:r>
            <w:r>
              <w:rPr>
                <w:spacing w:val="-11"/>
              </w:rPr>
              <w:t xml:space="preserve"> </w:t>
            </w:r>
            <w:r>
              <w:t>responsible</w:t>
            </w:r>
            <w:r>
              <w:rPr>
                <w:spacing w:val="-11"/>
              </w:rPr>
              <w:t xml:space="preserve"> </w:t>
            </w:r>
            <w:r>
              <w:t>for</w:t>
            </w:r>
            <w:r>
              <w:rPr>
                <w:spacing w:val="-13"/>
              </w:rPr>
              <w:t xml:space="preserve"> </w:t>
            </w:r>
            <w:r>
              <w:t>the</w:t>
            </w:r>
            <w:r>
              <w:rPr>
                <w:spacing w:val="-12"/>
              </w:rPr>
              <w:t xml:space="preserve"> </w:t>
            </w:r>
            <w:r>
              <w:t>sewerage system in Kloofendal Nature Reserve. This matter has been referred on to them and this response will be updated once they have responded.</w:t>
            </w:r>
          </w:p>
          <w:p w14:paraId="03AF6B08" w14:textId="30AB8AC8" w:rsidR="006C69AA" w:rsidRDefault="006C69AA" w:rsidP="00114787">
            <w:pPr>
              <w:spacing w:before="120" w:after="120"/>
              <w:contextualSpacing/>
            </w:pPr>
            <w:r>
              <w:t>The Project Engineer said that an underground services detection/ scan or CCTV camera scan may be required to identify the existing services (water/ sewer/ storm water drainage) and condition thereof respectively.</w:t>
            </w:r>
          </w:p>
        </w:tc>
        <w:tc>
          <w:tcPr>
            <w:tcW w:w="5490" w:type="dxa"/>
            <w:shd w:val="clear" w:color="auto" w:fill="auto"/>
          </w:tcPr>
          <w:p w14:paraId="3B65DB76" w14:textId="2C793DF4" w:rsidR="006C69AA" w:rsidRDefault="006C69AA" w:rsidP="00114787">
            <w:pPr>
              <w:spacing w:before="120" w:after="120"/>
              <w:contextualSpacing/>
            </w:pPr>
            <w:r w:rsidRPr="00A213A6">
              <w:rPr>
                <w:color w:val="0070C0"/>
                <w:u w:val="single"/>
              </w:rPr>
              <w:t>Sewerage system</w:t>
            </w:r>
            <w:r w:rsidR="00A213A6">
              <w:rPr>
                <w:color w:val="0070C0"/>
              </w:rPr>
              <w:t>.  U</w:t>
            </w:r>
            <w:r w:rsidRPr="00BA692B">
              <w:rPr>
                <w:color w:val="0070C0"/>
              </w:rPr>
              <w:t xml:space="preserve">pgrading </w:t>
            </w:r>
            <w:r w:rsidR="00A213A6">
              <w:rPr>
                <w:color w:val="0070C0"/>
              </w:rPr>
              <w:t>t</w:t>
            </w:r>
            <w:r w:rsidRPr="00BA692B">
              <w:rPr>
                <w:color w:val="0070C0"/>
              </w:rPr>
              <w:t>he sewerage system in Kloofendal will be an expensive process. We are grateful that Joburg Water has been asked to upgrade the whole system! Expenses saved by not building unnecessary buildings in Kloofendal could perhaps be transferred to the sewerage system upgrade in Kloofendal? Isn’t an upgrade a capital expense?</w:t>
            </w:r>
          </w:p>
        </w:tc>
      </w:tr>
      <w:tr w:rsidR="006C69AA" w14:paraId="7665A8C2" w14:textId="5AF7156E" w:rsidTr="002B5E35">
        <w:trPr>
          <w:trHeight w:val="3072"/>
        </w:trPr>
        <w:tc>
          <w:tcPr>
            <w:tcW w:w="461" w:type="dxa"/>
            <w:shd w:val="clear" w:color="auto" w:fill="auto"/>
          </w:tcPr>
          <w:p w14:paraId="248893EF" w14:textId="77777777" w:rsidR="006C69AA" w:rsidRDefault="006C69AA" w:rsidP="00114787">
            <w:pPr>
              <w:spacing w:before="120" w:after="120"/>
              <w:contextualSpacing/>
            </w:pPr>
            <w:r>
              <w:t>4</w:t>
            </w:r>
          </w:p>
        </w:tc>
        <w:tc>
          <w:tcPr>
            <w:tcW w:w="4104" w:type="dxa"/>
            <w:shd w:val="clear" w:color="auto" w:fill="auto"/>
          </w:tcPr>
          <w:p w14:paraId="4360B446" w14:textId="77777777" w:rsidR="006C69AA" w:rsidRDefault="006C69AA" w:rsidP="00114787">
            <w:pPr>
              <w:spacing w:before="120" w:after="120"/>
              <w:contextualSpacing/>
            </w:pPr>
            <w:r>
              <w:rPr>
                <w:u w:val="single"/>
              </w:rPr>
              <w:t>Toilets</w:t>
            </w:r>
          </w:p>
          <w:p w14:paraId="6FF0C276" w14:textId="77777777" w:rsidR="006C69AA" w:rsidRDefault="006C69AA" w:rsidP="00114787">
            <w:pPr>
              <w:spacing w:before="120" w:after="120"/>
              <w:contextualSpacing/>
            </w:pPr>
            <w:r>
              <w:t>Thank you JCPZ for clean toilets and</w:t>
            </w:r>
            <w:r>
              <w:rPr>
                <w:spacing w:val="60"/>
              </w:rPr>
              <w:t xml:space="preserve"> </w:t>
            </w:r>
            <w:r>
              <w:t>for</w:t>
            </w:r>
          </w:p>
          <w:p w14:paraId="02610B54" w14:textId="77777777" w:rsidR="006C69AA" w:rsidRDefault="006C69AA" w:rsidP="00114787">
            <w:pPr>
              <w:spacing w:before="120" w:after="120"/>
              <w:contextualSpacing/>
            </w:pPr>
            <w:r>
              <w:t>supplying toilet paper.</w:t>
            </w:r>
          </w:p>
          <w:p w14:paraId="5FFC3CB4" w14:textId="4BE399F6" w:rsidR="006C69AA" w:rsidRDefault="006C69AA" w:rsidP="00114787">
            <w:pPr>
              <w:spacing w:before="120" w:after="120"/>
              <w:contextualSpacing/>
            </w:pPr>
            <w:r>
              <w:t>An upgrade is needed. Broken taps need to be repair or replace.</w:t>
            </w:r>
          </w:p>
          <w:p w14:paraId="269FFD82" w14:textId="6AB19F28" w:rsidR="006C69AA" w:rsidRDefault="006C69AA" w:rsidP="00114787">
            <w:pPr>
              <w:spacing w:before="120" w:after="120"/>
              <w:contextualSpacing/>
            </w:pPr>
            <w:r>
              <w:t>Would it not be advantageous to install single-flush cisterns?</w:t>
            </w:r>
          </w:p>
        </w:tc>
        <w:tc>
          <w:tcPr>
            <w:tcW w:w="4050" w:type="dxa"/>
            <w:shd w:val="clear" w:color="auto" w:fill="auto"/>
          </w:tcPr>
          <w:p w14:paraId="62CD3B37" w14:textId="277A02E6" w:rsidR="006C69AA" w:rsidRDefault="006C69AA" w:rsidP="00114787">
            <w:pPr>
              <w:spacing w:before="120" w:after="120"/>
              <w:contextualSpacing/>
            </w:pPr>
            <w:r>
              <w:t xml:space="preserve">Ablutions are included on the ground floor of the Reception/ Visitor’s Centre. These new ablutions will include the installation of water </w:t>
            </w:r>
            <w:r w:rsidRPr="00EA4784">
              <w:t>efficient plumbing fixtures and greywater re-use, intended to lower water wastage to</w:t>
            </w:r>
            <w:r>
              <w:t xml:space="preserve"> </w:t>
            </w:r>
            <w:r w:rsidRPr="00EA4784">
              <w:t>address freshwater shortages. Harvested</w:t>
            </w:r>
            <w:r>
              <w:t xml:space="preserve"> </w:t>
            </w:r>
            <w:r w:rsidRPr="00EA4784">
              <w:t>rainwater will also be used for ablution</w:t>
            </w:r>
            <w:r>
              <w:t xml:space="preserve"> </w:t>
            </w:r>
            <w:r w:rsidRPr="00EA4784">
              <w:t>flushing systems as well as gardening.</w:t>
            </w:r>
            <w:r>
              <w:t xml:space="preserve"> </w:t>
            </w:r>
            <w:r w:rsidRPr="00EA4784">
              <w:t>The maintenance of existing infrastructure is</w:t>
            </w:r>
            <w:r>
              <w:t xml:space="preserve"> </w:t>
            </w:r>
            <w:r w:rsidRPr="00EA4784">
              <w:t>Covered</w:t>
            </w:r>
            <w:r>
              <w:t xml:space="preserve"> </w:t>
            </w:r>
            <w:r w:rsidRPr="00EA4784">
              <w:t>in</w:t>
            </w:r>
            <w:r>
              <w:t xml:space="preserve"> </w:t>
            </w:r>
            <w:r w:rsidRPr="00EA4784">
              <w:t>the</w:t>
            </w:r>
            <w:r>
              <w:t xml:space="preserve"> </w:t>
            </w:r>
            <w:r w:rsidRPr="00EA4784">
              <w:t>Maintenance</w:t>
            </w:r>
            <w:r w:rsidRPr="00EA4784">
              <w:tab/>
              <w:t>Plan</w:t>
            </w:r>
            <w:r>
              <w:t xml:space="preserve"> </w:t>
            </w:r>
            <w:r w:rsidRPr="00EA4784">
              <w:t>for</w:t>
            </w:r>
            <w:r>
              <w:t xml:space="preserve"> </w:t>
            </w:r>
            <w:r w:rsidRPr="00EA4784">
              <w:t>Kloofendal Nature Reserve.</w:t>
            </w:r>
          </w:p>
        </w:tc>
        <w:tc>
          <w:tcPr>
            <w:tcW w:w="5490" w:type="dxa"/>
            <w:shd w:val="clear" w:color="auto" w:fill="auto"/>
          </w:tcPr>
          <w:p w14:paraId="12477415" w14:textId="334894AB" w:rsidR="006C69AA" w:rsidRPr="00A213A6" w:rsidRDefault="006C69AA" w:rsidP="00114787">
            <w:pPr>
              <w:spacing w:before="120" w:after="120"/>
              <w:contextualSpacing/>
              <w:rPr>
                <w:color w:val="0070C0"/>
                <w:u w:val="single"/>
              </w:rPr>
            </w:pPr>
            <w:r w:rsidRPr="00A213A6">
              <w:rPr>
                <w:color w:val="0070C0"/>
                <w:u w:val="single"/>
              </w:rPr>
              <w:t xml:space="preserve">Toilets </w:t>
            </w:r>
          </w:p>
          <w:p w14:paraId="633AF9E8" w14:textId="02F87FB2" w:rsidR="006C69AA" w:rsidRPr="00E90D5F" w:rsidRDefault="006C69AA" w:rsidP="00114787">
            <w:pPr>
              <w:spacing w:before="120" w:after="120"/>
              <w:contextualSpacing/>
              <w:rPr>
                <w:color w:val="0070C0"/>
              </w:rPr>
            </w:pPr>
            <w:r w:rsidRPr="00E90D5F">
              <w:rPr>
                <w:color w:val="0070C0"/>
              </w:rPr>
              <w:t>(</w:t>
            </w:r>
            <w:proofErr w:type="spellStart"/>
            <w:r w:rsidRPr="00E90D5F">
              <w:rPr>
                <w:color w:val="0070C0"/>
              </w:rPr>
              <w:t>i</w:t>
            </w:r>
            <w:proofErr w:type="spellEnd"/>
            <w:r w:rsidRPr="00E90D5F">
              <w:rPr>
                <w:color w:val="0070C0"/>
              </w:rPr>
              <w:t>) There is already a Reception/ Visitors Centre is in Kloofendal, so there is no need to build another one.</w:t>
            </w:r>
          </w:p>
          <w:p w14:paraId="6892288C" w14:textId="432FBE42" w:rsidR="006C69AA" w:rsidRPr="00E90D5F" w:rsidRDefault="006C69AA" w:rsidP="00114787">
            <w:pPr>
              <w:spacing w:before="120" w:after="120"/>
              <w:contextualSpacing/>
              <w:rPr>
                <w:color w:val="0070C0"/>
              </w:rPr>
            </w:pPr>
            <w:r w:rsidRPr="00E90D5F">
              <w:rPr>
                <w:color w:val="0070C0"/>
              </w:rPr>
              <w:t>(ii) The present ablution block in the amphitheatre area needs to be upgraded, there is no need for building another ablution block.</w:t>
            </w:r>
          </w:p>
          <w:p w14:paraId="6AF2B454" w14:textId="77777777" w:rsidR="006C69AA" w:rsidRDefault="006C69AA" w:rsidP="00114787">
            <w:pPr>
              <w:spacing w:before="120" w:after="120"/>
              <w:contextualSpacing/>
              <w:rPr>
                <w:color w:val="0070C0"/>
              </w:rPr>
            </w:pPr>
            <w:r w:rsidRPr="00E90D5F">
              <w:rPr>
                <w:color w:val="0070C0"/>
              </w:rPr>
              <w:t>(iii) There is no justification of building new buildings (which will require maintenance) if the present buildings are not even adequately looked after and maintained.</w:t>
            </w:r>
          </w:p>
          <w:p w14:paraId="53FDF347" w14:textId="610777BE" w:rsidR="00E90D5F" w:rsidRDefault="00A213A6" w:rsidP="00114787">
            <w:pPr>
              <w:spacing w:before="120" w:after="120"/>
              <w:contextualSpacing/>
            </w:pPr>
            <w:r>
              <w:rPr>
                <w:color w:val="0070C0"/>
              </w:rPr>
              <w:t xml:space="preserve">(iv) </w:t>
            </w:r>
            <w:r w:rsidR="00FF2DE7" w:rsidRPr="00A213A6">
              <w:rPr>
                <w:color w:val="0070C0"/>
              </w:rPr>
              <w:t>The current gardening would be better replaced by water-wise gardening than putting up roofs to provide water for gardening.</w:t>
            </w:r>
          </w:p>
        </w:tc>
      </w:tr>
      <w:tr w:rsidR="00EA4784" w14:paraId="397C3DBF" w14:textId="3F679CA8" w:rsidTr="002B5E35">
        <w:trPr>
          <w:trHeight w:val="801"/>
        </w:trPr>
        <w:tc>
          <w:tcPr>
            <w:tcW w:w="461" w:type="dxa"/>
            <w:shd w:val="clear" w:color="auto" w:fill="auto"/>
          </w:tcPr>
          <w:p w14:paraId="776B5019" w14:textId="77777777" w:rsidR="00EA4784" w:rsidRDefault="00EA4784" w:rsidP="00114787">
            <w:pPr>
              <w:spacing w:before="120" w:after="120"/>
              <w:contextualSpacing/>
            </w:pPr>
            <w:r>
              <w:t>5</w:t>
            </w:r>
          </w:p>
        </w:tc>
        <w:tc>
          <w:tcPr>
            <w:tcW w:w="4104" w:type="dxa"/>
            <w:shd w:val="clear" w:color="auto" w:fill="auto"/>
          </w:tcPr>
          <w:p w14:paraId="6AECCCF6" w14:textId="77777777" w:rsidR="00EA4784" w:rsidRDefault="00EA4784" w:rsidP="00114787">
            <w:pPr>
              <w:spacing w:before="120" w:after="120"/>
              <w:contextualSpacing/>
            </w:pPr>
            <w:r>
              <w:rPr>
                <w:u w:val="single"/>
              </w:rPr>
              <w:t>Paths</w:t>
            </w:r>
          </w:p>
          <w:p w14:paraId="58BC5FA7" w14:textId="245203C5" w:rsidR="00EA4784" w:rsidRDefault="00EA4784" w:rsidP="00114787">
            <w:pPr>
              <w:spacing w:before="120" w:after="120"/>
              <w:contextualSpacing/>
            </w:pPr>
            <w:r>
              <w:t>Paths are dangerously loose and inadequately drained resulting in erosion &amp; gully formation. The paths need to be</w:t>
            </w:r>
            <w:r w:rsidR="00595AE2">
              <w:t xml:space="preserve"> </w:t>
            </w:r>
            <w:r>
              <w:t xml:space="preserve">upgraded. More logs and better drainage </w:t>
            </w:r>
            <w:proofErr w:type="gramStart"/>
            <w:r>
              <w:t>is</w:t>
            </w:r>
            <w:proofErr w:type="gramEnd"/>
            <w:r>
              <w:t xml:space="preserve"> needed.</w:t>
            </w:r>
          </w:p>
        </w:tc>
        <w:tc>
          <w:tcPr>
            <w:tcW w:w="4050" w:type="dxa"/>
            <w:shd w:val="clear" w:color="auto" w:fill="auto"/>
          </w:tcPr>
          <w:p w14:paraId="4DAE799C" w14:textId="40547CBB" w:rsidR="00EA4784" w:rsidRPr="00EA4784" w:rsidRDefault="00EA4784" w:rsidP="00114787">
            <w:pPr>
              <w:spacing w:before="120" w:after="120"/>
              <w:contextualSpacing/>
            </w:pPr>
            <w:r w:rsidRPr="00EA4784">
              <w:t>Maintaining the trails in good condition is an</w:t>
            </w:r>
            <w:r>
              <w:t xml:space="preserve"> </w:t>
            </w:r>
            <w:r w:rsidRPr="00EA4784">
              <w:t>operational activity. This is covered by the Management Plan for the Nature Reserve.</w:t>
            </w:r>
          </w:p>
        </w:tc>
        <w:tc>
          <w:tcPr>
            <w:tcW w:w="5490" w:type="dxa"/>
            <w:shd w:val="clear" w:color="auto" w:fill="auto"/>
          </w:tcPr>
          <w:p w14:paraId="1BEC5A1B" w14:textId="4ED6FE72" w:rsidR="008D18FF" w:rsidRDefault="00EA4784" w:rsidP="00114787">
            <w:pPr>
              <w:spacing w:before="120" w:after="120"/>
              <w:contextualSpacing/>
              <w:rPr>
                <w:color w:val="0070C0"/>
              </w:rPr>
            </w:pPr>
            <w:r w:rsidRPr="00A213A6">
              <w:rPr>
                <w:color w:val="0070C0"/>
                <w:u w:val="single"/>
              </w:rPr>
              <w:t>Paths</w:t>
            </w:r>
            <w:r w:rsidRPr="008D18FF">
              <w:rPr>
                <w:color w:val="0070C0"/>
              </w:rPr>
              <w:t xml:space="preserve"> </w:t>
            </w:r>
            <w:r w:rsidR="008D18FF" w:rsidRPr="008D18FF">
              <w:rPr>
                <w:color w:val="0070C0"/>
              </w:rPr>
              <w:t xml:space="preserve">This operational activity has not worked, the paths in the higher parts of the reserve are in bad condition and need professional guidance, which costs money According to the </w:t>
            </w:r>
            <w:proofErr w:type="spellStart"/>
            <w:r w:rsidR="008D18FF" w:rsidRPr="008D18FF">
              <w:rPr>
                <w:color w:val="0070C0"/>
              </w:rPr>
              <w:t>Ekotrust</w:t>
            </w:r>
            <w:proofErr w:type="spellEnd"/>
            <w:r w:rsidR="008D18FF" w:rsidRPr="008D18FF">
              <w:rPr>
                <w:color w:val="0070C0"/>
              </w:rPr>
              <w:t xml:space="preserve"> cc Ecological Management Plan, December 2014, “A high standard of maintenance should be ensured through regular patrolling to ensure that the trail stays in good condition, guard against erosion and defacement of rocks, trees and route markers”. </w:t>
            </w:r>
          </w:p>
          <w:p w14:paraId="0A3F3F38" w14:textId="77777777" w:rsidR="00A213A6" w:rsidRDefault="008D18FF" w:rsidP="00114787">
            <w:pPr>
              <w:spacing w:before="120" w:after="120"/>
              <w:contextualSpacing/>
              <w:rPr>
                <w:color w:val="0070C0"/>
              </w:rPr>
            </w:pPr>
            <w:r>
              <w:rPr>
                <w:color w:val="0070C0"/>
              </w:rPr>
              <w:t>“</w:t>
            </w:r>
            <w:r w:rsidRPr="003A19A3">
              <w:rPr>
                <w:color w:val="0070C0"/>
              </w:rPr>
              <w:t xml:space="preserve">The following general guidelines should be considered when planning erosion control measures: </w:t>
            </w:r>
          </w:p>
          <w:p w14:paraId="505168A2" w14:textId="77777777" w:rsidR="00A213A6" w:rsidRDefault="008D18FF" w:rsidP="00114787">
            <w:pPr>
              <w:spacing w:before="120" w:after="120"/>
              <w:contextualSpacing/>
              <w:rPr>
                <w:color w:val="0070C0"/>
              </w:rPr>
            </w:pPr>
            <w:r w:rsidRPr="003A19A3">
              <w:rPr>
                <w:color w:val="0070C0"/>
              </w:rPr>
              <w:t xml:space="preserve">• </w:t>
            </w:r>
            <w:proofErr w:type="gramStart"/>
            <w:r w:rsidRPr="003A19A3">
              <w:rPr>
                <w:color w:val="0070C0"/>
              </w:rPr>
              <w:t>First priority</w:t>
            </w:r>
            <w:proofErr w:type="gramEnd"/>
            <w:r w:rsidRPr="003A19A3">
              <w:rPr>
                <w:color w:val="0070C0"/>
              </w:rPr>
              <w:t xml:space="preserve"> should be given to erosion that is in the initial stages rather than the advanced stages and control should be concentrated at the heads of gullies. </w:t>
            </w:r>
          </w:p>
          <w:p w14:paraId="04F1A443" w14:textId="5E27FC78" w:rsidR="00EA4784" w:rsidRPr="00A213A6" w:rsidRDefault="008D18FF" w:rsidP="00114787">
            <w:pPr>
              <w:spacing w:before="120" w:after="120"/>
              <w:contextualSpacing/>
              <w:rPr>
                <w:color w:val="0070C0"/>
              </w:rPr>
            </w:pPr>
            <w:r w:rsidRPr="003A19A3">
              <w:rPr>
                <w:color w:val="0070C0"/>
              </w:rPr>
              <w:t xml:space="preserve">• The type of gabion (or barrier) that is used should be determined by the availability of material close to the areas to be treated. Silt traps should be placed in the </w:t>
            </w:r>
            <w:r w:rsidRPr="003A19A3">
              <w:rPr>
                <w:color w:val="0070C0"/>
              </w:rPr>
              <w:lastRenderedPageBreak/>
              <w:t>upper reaches (or head) of the erosion system. Materials such as rocks, geotextile netting and brush can be used.”</w:t>
            </w:r>
          </w:p>
        </w:tc>
      </w:tr>
      <w:tr w:rsidR="00595AE2" w14:paraId="0139763D" w14:textId="214FDA6B" w:rsidTr="002B5E35">
        <w:trPr>
          <w:trHeight w:val="7512"/>
        </w:trPr>
        <w:tc>
          <w:tcPr>
            <w:tcW w:w="461" w:type="dxa"/>
            <w:shd w:val="clear" w:color="auto" w:fill="auto"/>
          </w:tcPr>
          <w:p w14:paraId="006E42DD" w14:textId="77777777" w:rsidR="00595AE2" w:rsidRDefault="00595AE2" w:rsidP="00114787">
            <w:pPr>
              <w:spacing w:before="120" w:after="120"/>
              <w:contextualSpacing/>
            </w:pPr>
            <w:r>
              <w:t>6</w:t>
            </w:r>
          </w:p>
        </w:tc>
        <w:tc>
          <w:tcPr>
            <w:tcW w:w="4104" w:type="dxa"/>
            <w:shd w:val="clear" w:color="auto" w:fill="auto"/>
          </w:tcPr>
          <w:p w14:paraId="2107D5F4" w14:textId="77777777" w:rsidR="00595AE2" w:rsidRDefault="00595AE2" w:rsidP="00114787">
            <w:pPr>
              <w:spacing w:before="120" w:after="120"/>
              <w:contextualSpacing/>
            </w:pPr>
            <w:r>
              <w:rPr>
                <w:u w:val="single"/>
              </w:rPr>
              <w:t>Protection of heritage assets</w:t>
            </w:r>
          </w:p>
          <w:p w14:paraId="44A7B7ED" w14:textId="77777777" w:rsidR="00595AE2" w:rsidRDefault="00595AE2" w:rsidP="00114787">
            <w:pPr>
              <w:spacing w:before="120" w:after="120"/>
              <w:contextualSpacing/>
            </w:pPr>
            <w:r>
              <w:t xml:space="preserve">A roof is needed over the </w:t>
            </w:r>
            <w:proofErr w:type="spellStart"/>
            <w:r>
              <w:t>Struben</w:t>
            </w:r>
            <w:proofErr w:type="spellEnd"/>
            <w:r>
              <w:t xml:space="preserve"> Stampmill,</w:t>
            </w:r>
          </w:p>
        </w:tc>
        <w:tc>
          <w:tcPr>
            <w:tcW w:w="4050" w:type="dxa"/>
            <w:shd w:val="clear" w:color="auto" w:fill="auto"/>
          </w:tcPr>
          <w:p w14:paraId="7147CC9C" w14:textId="3467E8B3" w:rsidR="00595AE2" w:rsidRDefault="00595AE2" w:rsidP="00114787">
            <w:pPr>
              <w:spacing w:before="120" w:after="120"/>
              <w:contextualSpacing/>
            </w:pPr>
            <w:r w:rsidRPr="00EA4784">
              <w:t>A Heritage Impact Assessment (HIA) has been conducted as part of the authorisation process. It has been recommended that a Phase II HIA study be conducted on site to enhance the heritage resources at Kloofendal.</w:t>
            </w:r>
          </w:p>
          <w:p w14:paraId="1156EBE1" w14:textId="77777777" w:rsidR="00564087" w:rsidRPr="00EA4784" w:rsidRDefault="00564087" w:rsidP="00114787">
            <w:pPr>
              <w:spacing w:before="120" w:after="120"/>
              <w:contextualSpacing/>
            </w:pPr>
          </w:p>
          <w:p w14:paraId="6A81662B" w14:textId="3E66102A" w:rsidR="00595AE2" w:rsidRPr="00EA4784" w:rsidRDefault="00595AE2" w:rsidP="00114787">
            <w:pPr>
              <w:spacing w:before="120" w:after="120"/>
              <w:contextualSpacing/>
            </w:pPr>
            <w:r w:rsidRPr="00EA4784">
              <w:t>Furthermore, as part of the current development, future development or re- nomination</w:t>
            </w:r>
            <w:r w:rsidRPr="00EA4784">
              <w:rPr>
                <w:spacing w:val="-7"/>
              </w:rPr>
              <w:t xml:space="preserve"> </w:t>
            </w:r>
            <w:r w:rsidRPr="00EA4784">
              <w:t>and</w:t>
            </w:r>
            <w:r w:rsidRPr="00EA4784">
              <w:rPr>
                <w:spacing w:val="-9"/>
              </w:rPr>
              <w:t xml:space="preserve"> </w:t>
            </w:r>
            <w:r w:rsidRPr="00EA4784">
              <w:t>grading</w:t>
            </w:r>
            <w:r w:rsidRPr="00EA4784">
              <w:rPr>
                <w:spacing w:val="-6"/>
              </w:rPr>
              <w:t xml:space="preserve"> </w:t>
            </w:r>
            <w:r w:rsidRPr="00EA4784">
              <w:t>of</w:t>
            </w:r>
            <w:r w:rsidRPr="00EA4784">
              <w:rPr>
                <w:spacing w:val="-5"/>
              </w:rPr>
              <w:t xml:space="preserve"> </w:t>
            </w:r>
            <w:r w:rsidRPr="00EA4784">
              <w:t>the</w:t>
            </w:r>
            <w:r w:rsidRPr="00EA4784">
              <w:rPr>
                <w:spacing w:val="-6"/>
              </w:rPr>
              <w:t xml:space="preserve"> </w:t>
            </w:r>
            <w:r w:rsidRPr="00EA4784">
              <w:t>site;</w:t>
            </w:r>
            <w:r w:rsidRPr="00EA4784">
              <w:rPr>
                <w:spacing w:val="-5"/>
              </w:rPr>
              <w:t xml:space="preserve"> </w:t>
            </w:r>
            <w:r w:rsidRPr="00EA4784">
              <w:t>a</w:t>
            </w:r>
            <w:r w:rsidRPr="00EA4784">
              <w:rPr>
                <w:spacing w:val="-8"/>
              </w:rPr>
              <w:t xml:space="preserve"> </w:t>
            </w:r>
            <w:r w:rsidRPr="00EA4784">
              <w:t>detailed</w:t>
            </w:r>
            <w:r>
              <w:t xml:space="preserve"> Integrated Conservation Management Plan (ICMP) is proposed for the Kloofendal Nature Reserve and all its heritage resources.</w:t>
            </w:r>
            <w:r>
              <w:rPr>
                <w:spacing w:val="34"/>
              </w:rPr>
              <w:t xml:space="preserve">  </w:t>
            </w:r>
            <w:r>
              <w:t xml:space="preserve">The ICMP will work as a guideline for the protection, </w:t>
            </w:r>
            <w:proofErr w:type="gramStart"/>
            <w:r>
              <w:t>conservation</w:t>
            </w:r>
            <w:proofErr w:type="gramEnd"/>
            <w:r>
              <w:t xml:space="preserve"> and promotion of cultural and natural heritage resources in the reserve.  As part of the ICMP, detailed Heritage Public Participation (H-PP) should be undertaken to get inputs from interested and affected parties (I&amp;APs) such as the</w:t>
            </w:r>
            <w:r>
              <w:rPr>
                <w:spacing w:val="-30"/>
              </w:rPr>
              <w:t xml:space="preserve"> </w:t>
            </w:r>
            <w:r>
              <w:t xml:space="preserve">City of Johannesburg; Department of Arts and Culture: Directorate Immovable Heritage whose blue plaque is found at the </w:t>
            </w:r>
            <w:proofErr w:type="spellStart"/>
            <w:r>
              <w:t>Struben</w:t>
            </w:r>
            <w:proofErr w:type="spellEnd"/>
            <w:r>
              <w:t xml:space="preserve"> Mill Stamp, the Gauteng Department of Arts and</w:t>
            </w:r>
            <w:r>
              <w:rPr>
                <w:spacing w:val="-13"/>
              </w:rPr>
              <w:t xml:space="preserve"> </w:t>
            </w:r>
            <w:r>
              <w:t>Culture</w:t>
            </w:r>
            <w:r>
              <w:rPr>
                <w:spacing w:val="-13"/>
              </w:rPr>
              <w:t xml:space="preserve"> </w:t>
            </w:r>
            <w:r>
              <w:t>and</w:t>
            </w:r>
            <w:r>
              <w:rPr>
                <w:spacing w:val="-13"/>
              </w:rPr>
              <w:t xml:space="preserve"> </w:t>
            </w:r>
            <w:r>
              <w:t>Friends</w:t>
            </w:r>
            <w:r>
              <w:rPr>
                <w:spacing w:val="-15"/>
              </w:rPr>
              <w:t xml:space="preserve"> </w:t>
            </w:r>
            <w:r>
              <w:t>of</w:t>
            </w:r>
            <w:r>
              <w:rPr>
                <w:spacing w:val="-10"/>
              </w:rPr>
              <w:t xml:space="preserve"> </w:t>
            </w:r>
            <w:r>
              <w:t>Kloofendal</w:t>
            </w:r>
            <w:r>
              <w:rPr>
                <w:spacing w:val="-15"/>
              </w:rPr>
              <w:t xml:space="preserve"> </w:t>
            </w:r>
            <w:r>
              <w:t>Nature Reserve.</w:t>
            </w:r>
          </w:p>
        </w:tc>
        <w:tc>
          <w:tcPr>
            <w:tcW w:w="5490" w:type="dxa"/>
            <w:shd w:val="clear" w:color="auto" w:fill="auto"/>
          </w:tcPr>
          <w:p w14:paraId="416BAEAA" w14:textId="16CFCD96" w:rsidR="00595AE2" w:rsidRDefault="00595AE2" w:rsidP="00114787">
            <w:pPr>
              <w:spacing w:before="120" w:after="120"/>
              <w:contextualSpacing/>
              <w:rPr>
                <w:color w:val="0070C0"/>
              </w:rPr>
            </w:pPr>
            <w:r w:rsidRPr="00A213A6">
              <w:rPr>
                <w:color w:val="0070C0"/>
                <w:u w:val="single"/>
              </w:rPr>
              <w:t xml:space="preserve">Protection of heritage </w:t>
            </w:r>
            <w:proofErr w:type="gramStart"/>
            <w:r w:rsidRPr="00A213A6">
              <w:rPr>
                <w:color w:val="0070C0"/>
                <w:u w:val="single"/>
              </w:rPr>
              <w:t>assets</w:t>
            </w:r>
            <w:r w:rsidRPr="003A19A3">
              <w:rPr>
                <w:color w:val="0070C0"/>
              </w:rPr>
              <w:t xml:space="preserve"> </w:t>
            </w:r>
            <w:r w:rsidR="00A213A6">
              <w:rPr>
                <w:color w:val="0070C0"/>
              </w:rPr>
              <w:t xml:space="preserve"> T</w:t>
            </w:r>
            <w:r w:rsidRPr="003A19A3">
              <w:rPr>
                <w:color w:val="0070C0"/>
              </w:rPr>
              <w:t>he</w:t>
            </w:r>
            <w:proofErr w:type="gramEnd"/>
            <w:r w:rsidRPr="003A19A3">
              <w:rPr>
                <w:color w:val="0070C0"/>
              </w:rPr>
              <w:t xml:space="preserve"> stamp mill was placed in Kloofendal in May 2009, it has been exposed to the elements ever since, it needs a roof for its protection and conservation. Design and implementation of a stamp mill roof is a civil and structural engineering project which has nothing to do with the JCPZ's present building proposal of a Reception/ Visitor Centre nor the four JCPZ staff bachelor accommodation quarters.</w:t>
            </w:r>
          </w:p>
          <w:p w14:paraId="31D296CE" w14:textId="77777777" w:rsidR="00595AE2" w:rsidRPr="003A19A3" w:rsidRDefault="00595AE2" w:rsidP="00114787">
            <w:pPr>
              <w:spacing w:before="120" w:after="120"/>
              <w:contextualSpacing/>
              <w:rPr>
                <w:color w:val="0070C0"/>
              </w:rPr>
            </w:pPr>
          </w:p>
          <w:p w14:paraId="0F7B02E1" w14:textId="67DA8615" w:rsidR="00595AE2" w:rsidRPr="00EA4784" w:rsidRDefault="00595AE2" w:rsidP="00114787">
            <w:pPr>
              <w:spacing w:before="120" w:after="120"/>
              <w:contextualSpacing/>
            </w:pPr>
            <w:r w:rsidRPr="003A19A3">
              <w:rPr>
                <w:color w:val="0070C0"/>
              </w:rPr>
              <w:t>In the past there was a p</w:t>
            </w:r>
            <w:r>
              <w:rPr>
                <w:color w:val="0070C0"/>
              </w:rPr>
              <w:t>lan</w:t>
            </w:r>
            <w:r w:rsidRPr="003A19A3">
              <w:rPr>
                <w:color w:val="0070C0"/>
              </w:rPr>
              <w:t xml:space="preserve"> for such a stamp mill roof by JCPZ, but it was rejected for structural and safety reasons</w:t>
            </w:r>
            <w:r>
              <w:rPr>
                <w:color w:val="0070C0"/>
              </w:rPr>
              <w:t>.</w:t>
            </w:r>
          </w:p>
        </w:tc>
      </w:tr>
      <w:tr w:rsidR="00956CBB" w14:paraId="6944CF7D" w14:textId="0EA3F16D" w:rsidTr="002B5E35">
        <w:trPr>
          <w:trHeight w:val="4772"/>
        </w:trPr>
        <w:tc>
          <w:tcPr>
            <w:tcW w:w="461" w:type="dxa"/>
            <w:shd w:val="clear" w:color="auto" w:fill="auto"/>
          </w:tcPr>
          <w:p w14:paraId="3CD55457" w14:textId="77777777" w:rsidR="00956CBB" w:rsidRDefault="00956CBB" w:rsidP="00114787">
            <w:pPr>
              <w:spacing w:before="120" w:after="120"/>
              <w:contextualSpacing/>
            </w:pPr>
            <w:r>
              <w:lastRenderedPageBreak/>
              <w:t>7</w:t>
            </w:r>
          </w:p>
        </w:tc>
        <w:tc>
          <w:tcPr>
            <w:tcW w:w="4104" w:type="dxa"/>
            <w:shd w:val="clear" w:color="auto" w:fill="auto"/>
          </w:tcPr>
          <w:p w14:paraId="5F116F9D" w14:textId="77777777" w:rsidR="00956CBB" w:rsidRDefault="00956CBB" w:rsidP="00114787">
            <w:pPr>
              <w:spacing w:before="120" w:after="120"/>
              <w:contextualSpacing/>
            </w:pPr>
            <w:r>
              <w:rPr>
                <w:u w:val="single"/>
              </w:rPr>
              <w:t>Lawns</w:t>
            </w:r>
          </w:p>
          <w:p w14:paraId="3AF3BAFE" w14:textId="77777777" w:rsidR="00956CBB" w:rsidRDefault="00956CBB" w:rsidP="00114787">
            <w:pPr>
              <w:spacing w:before="120" w:after="120"/>
              <w:contextualSpacing/>
            </w:pPr>
            <w:r>
              <w:t>FroK has asked JCPZ for expert advice for years because the lawn keeps deteriorating due in large part to overcutting by brush cutters. Weeds have widely taken over from grass.</w:t>
            </w:r>
          </w:p>
          <w:p w14:paraId="33597DC3" w14:textId="77777777" w:rsidR="00956CBB" w:rsidRDefault="00956CBB" w:rsidP="00114787">
            <w:pPr>
              <w:spacing w:before="120" w:after="120"/>
              <w:contextualSpacing/>
            </w:pPr>
            <w:r>
              <w:t>Why has JCPZ lawn management been so bad?</w:t>
            </w:r>
          </w:p>
          <w:p w14:paraId="0B3A735E" w14:textId="77777777" w:rsidR="00956CBB" w:rsidRDefault="00956CBB" w:rsidP="00114787">
            <w:pPr>
              <w:spacing w:before="120" w:after="120"/>
              <w:contextualSpacing/>
            </w:pPr>
            <w:r>
              <w:t>Will it improve and how?</w:t>
            </w:r>
          </w:p>
          <w:p w14:paraId="5C68823D" w14:textId="77777777" w:rsidR="00956CBB" w:rsidRDefault="00956CBB" w:rsidP="00114787">
            <w:pPr>
              <w:spacing w:before="120" w:after="120"/>
              <w:contextualSpacing/>
            </w:pPr>
            <w:r>
              <w:t>Perhaps it’s a matter of simply cutting higher and less often?</w:t>
            </w:r>
          </w:p>
        </w:tc>
        <w:tc>
          <w:tcPr>
            <w:tcW w:w="4050" w:type="dxa"/>
            <w:shd w:val="clear" w:color="auto" w:fill="auto"/>
          </w:tcPr>
          <w:p w14:paraId="013155AA" w14:textId="4377A1B9" w:rsidR="00956CBB" w:rsidRDefault="00956CBB" w:rsidP="00114787">
            <w:pPr>
              <w:spacing w:before="120" w:after="120"/>
              <w:contextualSpacing/>
            </w:pPr>
            <w:r>
              <w:t>Maintaining the lawns in good condition is an operational activity. This is covered by the Management Plan for the Nature Reserve.</w:t>
            </w:r>
          </w:p>
          <w:p w14:paraId="305934A1" w14:textId="7C83124C" w:rsidR="00956CBB" w:rsidRDefault="00956CBB" w:rsidP="00114787">
            <w:pPr>
              <w:spacing w:before="120" w:after="120"/>
              <w:contextualSpacing/>
            </w:pPr>
            <w:bookmarkStart w:id="3" w:name="_Hlk44930377"/>
            <w:r>
              <w:t>Kloofendal Nature Reserve is currently in</w:t>
            </w:r>
            <w:r>
              <w:rPr>
                <w:spacing w:val="-20"/>
              </w:rPr>
              <w:t xml:space="preserve"> </w:t>
            </w:r>
            <w:r>
              <w:t>the process of being declared a Nature Reserve in terms of the National Environmental Management: Protected Areas Act (Act No. 57</w:t>
            </w:r>
            <w:r>
              <w:rPr>
                <w:spacing w:val="-11"/>
              </w:rPr>
              <w:t xml:space="preserve"> </w:t>
            </w:r>
            <w:r>
              <w:t>of</w:t>
            </w:r>
            <w:r>
              <w:rPr>
                <w:spacing w:val="-7"/>
              </w:rPr>
              <w:t xml:space="preserve"> </w:t>
            </w:r>
            <w:r>
              <w:t>2003).</w:t>
            </w:r>
            <w:r>
              <w:rPr>
                <w:spacing w:val="-11"/>
              </w:rPr>
              <w:t xml:space="preserve"> </w:t>
            </w:r>
            <w:r>
              <w:t>Once</w:t>
            </w:r>
            <w:r>
              <w:rPr>
                <w:spacing w:val="-11"/>
              </w:rPr>
              <w:t xml:space="preserve"> </w:t>
            </w:r>
            <w:r>
              <w:t>this</w:t>
            </w:r>
            <w:r>
              <w:rPr>
                <w:spacing w:val="-9"/>
              </w:rPr>
              <w:t xml:space="preserve"> </w:t>
            </w:r>
            <w:r>
              <w:t>declaration</w:t>
            </w:r>
            <w:r>
              <w:rPr>
                <w:spacing w:val="-11"/>
              </w:rPr>
              <w:t xml:space="preserve"> </w:t>
            </w:r>
            <w:r>
              <w:t>is</w:t>
            </w:r>
            <w:r>
              <w:rPr>
                <w:spacing w:val="-10"/>
              </w:rPr>
              <w:t xml:space="preserve"> </w:t>
            </w:r>
            <w:r>
              <w:t>made</w:t>
            </w:r>
            <w:r>
              <w:rPr>
                <w:spacing w:val="-10"/>
              </w:rPr>
              <w:t xml:space="preserve"> </w:t>
            </w:r>
            <w:r>
              <w:t xml:space="preserve">by the Gauteng Department of Agriculture and Rural Development (GDARD), the management authority (JCPZ) will be required to adhere to the Norms and Standards for the Management of Protected Areas in South Africa (GN 382 of 31 March 2016). This includes the establishment of an Advisory Committee where issues such as lawn management can be </w:t>
            </w:r>
            <w:proofErr w:type="gramStart"/>
            <w:r>
              <w:t>discussed</w:t>
            </w:r>
            <w:proofErr w:type="gramEnd"/>
            <w:r>
              <w:rPr>
                <w:spacing w:val="59"/>
              </w:rPr>
              <w:t xml:space="preserve"> </w:t>
            </w:r>
            <w:r>
              <w:t>and</w:t>
            </w:r>
            <w:r w:rsidR="00564087">
              <w:t xml:space="preserve"> </w:t>
            </w:r>
            <w:r>
              <w:t>solutions sought.</w:t>
            </w:r>
            <w:bookmarkEnd w:id="3"/>
          </w:p>
        </w:tc>
        <w:tc>
          <w:tcPr>
            <w:tcW w:w="5490" w:type="dxa"/>
            <w:shd w:val="clear" w:color="auto" w:fill="auto"/>
          </w:tcPr>
          <w:p w14:paraId="62E3FD03" w14:textId="4E39BCCB" w:rsidR="00956CBB" w:rsidRPr="00C36CF2" w:rsidRDefault="00956CBB" w:rsidP="00114787">
            <w:pPr>
              <w:spacing w:before="120" w:after="120"/>
              <w:contextualSpacing/>
              <w:rPr>
                <w:b/>
                <w:bCs/>
                <w:color w:val="0070C0"/>
              </w:rPr>
            </w:pPr>
            <w:r w:rsidRPr="00A213A6">
              <w:rPr>
                <w:color w:val="0070C0"/>
                <w:u w:val="single"/>
              </w:rPr>
              <w:t>Lawn</w:t>
            </w:r>
            <w:r w:rsidR="00A213A6">
              <w:rPr>
                <w:color w:val="0070C0"/>
              </w:rPr>
              <w:t xml:space="preserve"> The lawn in the </w:t>
            </w:r>
            <w:r w:rsidRPr="002176D7">
              <w:rPr>
                <w:color w:val="0070C0"/>
              </w:rPr>
              <w:t xml:space="preserve">Kloofendal amphitheatre has been deteriorating over many years (+/- 15 years). </w:t>
            </w:r>
            <w:hyperlink r:id="rId11" w:history="1">
              <w:r w:rsidRPr="00C64995">
                <w:rPr>
                  <w:rStyle w:val="Hyperlink"/>
                </w:rPr>
                <w:t xml:space="preserve">The </w:t>
              </w:r>
              <w:proofErr w:type="spellStart"/>
              <w:r w:rsidRPr="00C64995">
                <w:rPr>
                  <w:rStyle w:val="Hyperlink"/>
                </w:rPr>
                <w:t>Ekotrust</w:t>
              </w:r>
              <w:proofErr w:type="spellEnd"/>
              <w:r w:rsidRPr="00C64995">
                <w:rPr>
                  <w:rStyle w:val="Hyperlink"/>
                </w:rPr>
                <w:t xml:space="preserve"> </w:t>
              </w:r>
              <w:proofErr w:type="gramStart"/>
              <w:r w:rsidRPr="00C64995">
                <w:rPr>
                  <w:rStyle w:val="Hyperlink"/>
                </w:rPr>
                <w:t>cc  Management</w:t>
              </w:r>
              <w:proofErr w:type="gramEnd"/>
              <w:r w:rsidRPr="00C64995">
                <w:rPr>
                  <w:rStyle w:val="Hyperlink"/>
                </w:rPr>
                <w:t xml:space="preserve"> Plan for the Kloofendal Nature Reserve December 2014</w:t>
              </w:r>
            </w:hyperlink>
            <w:r w:rsidRPr="002176D7">
              <w:rPr>
                <w:color w:val="0070C0"/>
              </w:rPr>
              <w:t xml:space="preserve">, </w:t>
            </w:r>
            <w:r w:rsidRPr="00A213A6">
              <w:rPr>
                <w:color w:val="0070C0"/>
              </w:rPr>
              <w:t>does not address management of the amphitheatre lawn.</w:t>
            </w:r>
          </w:p>
          <w:p w14:paraId="5F6E37F3" w14:textId="77777777" w:rsidR="00956CBB" w:rsidRPr="002176D7" w:rsidRDefault="00956CBB" w:rsidP="00114787">
            <w:pPr>
              <w:spacing w:before="120" w:after="120"/>
              <w:contextualSpacing/>
              <w:rPr>
                <w:color w:val="0070C0"/>
              </w:rPr>
            </w:pPr>
          </w:p>
          <w:p w14:paraId="2DA7C77C" w14:textId="77777777" w:rsidR="00956CBB" w:rsidRDefault="00956CBB" w:rsidP="00114787">
            <w:pPr>
              <w:spacing w:before="120" w:after="120"/>
              <w:contextualSpacing/>
              <w:rPr>
                <w:color w:val="0070C0"/>
              </w:rPr>
            </w:pPr>
            <w:r w:rsidRPr="002176D7">
              <w:rPr>
                <w:color w:val="0070C0"/>
              </w:rPr>
              <w:t>The process of the Kloofendal Nature Reserve being declared a nature reserve under NEMPA has been ongoing for years, while the state of the lawn has continued deteriorating into the shocking state it is now, many bare, hard sections of soil, other sections hardly any grass, just weeds.</w:t>
            </w:r>
          </w:p>
          <w:p w14:paraId="4271A822" w14:textId="042463E1" w:rsidR="00C64995" w:rsidRPr="002176D7" w:rsidRDefault="00C64995" w:rsidP="00114787">
            <w:pPr>
              <w:spacing w:before="120" w:after="120"/>
              <w:contextualSpacing/>
              <w:rPr>
                <w:color w:val="0070C0"/>
              </w:rPr>
            </w:pPr>
            <w:r w:rsidRPr="00A213A6">
              <w:rPr>
                <w:color w:val="0070C0"/>
              </w:rPr>
              <w:t>The Reserve manager, Phillip Mkhombo</w:t>
            </w:r>
            <w:r w:rsidR="002272FC" w:rsidRPr="00A213A6">
              <w:rPr>
                <w:color w:val="0070C0"/>
              </w:rPr>
              <w:t xml:space="preserve">, stopped the weekly mowing of the lawn on the right side as you enter the reserve. </w:t>
            </w:r>
            <w:r w:rsidR="00A213A6" w:rsidRPr="00A213A6">
              <w:rPr>
                <w:color w:val="0070C0"/>
              </w:rPr>
              <w:t xml:space="preserve"> Thank you for that. </w:t>
            </w:r>
            <w:r w:rsidR="002272FC" w:rsidRPr="00A213A6">
              <w:rPr>
                <w:color w:val="0070C0"/>
              </w:rPr>
              <w:t xml:space="preserve"> He did </w:t>
            </w:r>
            <w:r w:rsidR="009A7BCA" w:rsidRPr="00A213A6">
              <w:rPr>
                <w:color w:val="0070C0"/>
              </w:rPr>
              <w:t xml:space="preserve">have the interest but not the </w:t>
            </w:r>
            <w:r w:rsidR="002272FC" w:rsidRPr="00A213A6">
              <w:rPr>
                <w:color w:val="0070C0"/>
              </w:rPr>
              <w:t xml:space="preserve">authority to do the same for </w:t>
            </w:r>
            <w:r w:rsidR="00A213A6">
              <w:rPr>
                <w:color w:val="0070C0"/>
              </w:rPr>
              <w:t xml:space="preserve">the open </w:t>
            </w:r>
            <w:r w:rsidR="002272FC" w:rsidRPr="00A213A6">
              <w:rPr>
                <w:color w:val="0070C0"/>
              </w:rPr>
              <w:t xml:space="preserve">areas immediately below </w:t>
            </w:r>
            <w:r w:rsidR="00A213A6">
              <w:rPr>
                <w:color w:val="0070C0"/>
              </w:rPr>
              <w:t>the service road into the Amphitheatre</w:t>
            </w:r>
            <w:r w:rsidR="002272FC" w:rsidRPr="00A213A6">
              <w:rPr>
                <w:color w:val="0070C0"/>
              </w:rPr>
              <w:t xml:space="preserve">.  </w:t>
            </w:r>
            <w:r w:rsidR="00A213A6">
              <w:rPr>
                <w:color w:val="0070C0"/>
              </w:rPr>
              <w:t>H</w:t>
            </w:r>
            <w:r w:rsidR="002272FC" w:rsidRPr="00A213A6">
              <w:rPr>
                <w:color w:val="0070C0"/>
              </w:rPr>
              <w:t xml:space="preserve">ealthy veld grasses </w:t>
            </w:r>
            <w:r w:rsidR="00A213A6">
              <w:rPr>
                <w:color w:val="0070C0"/>
              </w:rPr>
              <w:t xml:space="preserve">will </w:t>
            </w:r>
            <w:r w:rsidR="002272FC" w:rsidRPr="00A213A6">
              <w:rPr>
                <w:color w:val="0070C0"/>
              </w:rPr>
              <w:t xml:space="preserve">flourish within a couple of years </w:t>
            </w:r>
            <w:r w:rsidR="00A213A6">
              <w:rPr>
                <w:color w:val="0070C0"/>
              </w:rPr>
              <w:t>if the frequency of grass cutting is hugely reduced</w:t>
            </w:r>
            <w:r w:rsidR="002272FC" w:rsidRPr="00A213A6">
              <w:rPr>
                <w:color w:val="0070C0"/>
              </w:rPr>
              <w:t>.</w:t>
            </w:r>
          </w:p>
        </w:tc>
      </w:tr>
      <w:tr w:rsidR="0003450A" w14:paraId="68EC18F0" w14:textId="46E8D50C" w:rsidTr="002B5E35">
        <w:trPr>
          <w:trHeight w:val="2277"/>
        </w:trPr>
        <w:tc>
          <w:tcPr>
            <w:tcW w:w="461" w:type="dxa"/>
            <w:shd w:val="clear" w:color="auto" w:fill="auto"/>
          </w:tcPr>
          <w:p w14:paraId="49087F2C" w14:textId="77777777" w:rsidR="0003450A" w:rsidRDefault="0003450A" w:rsidP="00114787">
            <w:pPr>
              <w:spacing w:before="120" w:after="120"/>
              <w:contextualSpacing/>
            </w:pPr>
            <w:r>
              <w:t>8</w:t>
            </w:r>
          </w:p>
        </w:tc>
        <w:tc>
          <w:tcPr>
            <w:tcW w:w="4104" w:type="dxa"/>
            <w:shd w:val="clear" w:color="auto" w:fill="auto"/>
          </w:tcPr>
          <w:p w14:paraId="660388E8" w14:textId="77777777" w:rsidR="0003450A" w:rsidRDefault="0003450A" w:rsidP="00114787">
            <w:pPr>
              <w:spacing w:before="120" w:after="120"/>
              <w:contextualSpacing/>
            </w:pPr>
            <w:r>
              <w:rPr>
                <w:u w:val="single"/>
              </w:rPr>
              <w:t>Dam spillway repair</w:t>
            </w:r>
          </w:p>
          <w:p w14:paraId="30A828E3" w14:textId="77777777" w:rsidR="0003450A" w:rsidRDefault="0003450A" w:rsidP="00114787">
            <w:pPr>
              <w:spacing w:before="120" w:after="120"/>
              <w:contextualSpacing/>
            </w:pPr>
            <w:r>
              <w:t>A stitch in time saves nine.</w:t>
            </w:r>
          </w:p>
          <w:p w14:paraId="3E3568ED" w14:textId="77777777" w:rsidR="0003450A" w:rsidRDefault="0003450A" w:rsidP="00114787">
            <w:pPr>
              <w:spacing w:before="120" w:after="120"/>
              <w:contextualSpacing/>
            </w:pPr>
            <w:r>
              <w:t>Damage was caused by storm-water overflow from the dam. Following a few</w:t>
            </w:r>
            <w:r>
              <w:rPr>
                <w:spacing w:val="-30"/>
              </w:rPr>
              <w:t xml:space="preserve"> </w:t>
            </w:r>
            <w:r>
              <w:t>more storms could destroy the spillway and then the</w:t>
            </w:r>
            <w:r>
              <w:rPr>
                <w:spacing w:val="-1"/>
              </w:rPr>
              <w:t xml:space="preserve"> </w:t>
            </w:r>
            <w:r>
              <w:t>dam.</w:t>
            </w:r>
          </w:p>
        </w:tc>
        <w:tc>
          <w:tcPr>
            <w:tcW w:w="4050" w:type="dxa"/>
            <w:shd w:val="clear" w:color="auto" w:fill="auto"/>
          </w:tcPr>
          <w:p w14:paraId="22072B7C" w14:textId="77777777" w:rsidR="0003450A" w:rsidRDefault="0003450A" w:rsidP="00114787">
            <w:pPr>
              <w:spacing w:before="120" w:after="120"/>
              <w:contextualSpacing/>
            </w:pPr>
            <w:r>
              <w:t>All</w:t>
            </w:r>
            <w:r>
              <w:rPr>
                <w:spacing w:val="-12"/>
              </w:rPr>
              <w:t xml:space="preserve"> </w:t>
            </w:r>
            <w:r>
              <w:t>storm</w:t>
            </w:r>
            <w:r>
              <w:rPr>
                <w:spacing w:val="-11"/>
              </w:rPr>
              <w:t xml:space="preserve"> </w:t>
            </w:r>
            <w:r>
              <w:t>water</w:t>
            </w:r>
            <w:r>
              <w:rPr>
                <w:spacing w:val="-12"/>
              </w:rPr>
              <w:t xml:space="preserve"> </w:t>
            </w:r>
            <w:r>
              <w:t>related</w:t>
            </w:r>
            <w:r>
              <w:rPr>
                <w:spacing w:val="-12"/>
              </w:rPr>
              <w:t xml:space="preserve"> </w:t>
            </w:r>
            <w:r>
              <w:t>matters</w:t>
            </w:r>
            <w:r>
              <w:rPr>
                <w:spacing w:val="-13"/>
              </w:rPr>
              <w:t xml:space="preserve"> </w:t>
            </w:r>
            <w:proofErr w:type="gramStart"/>
            <w:r>
              <w:t>falls</w:t>
            </w:r>
            <w:proofErr w:type="gramEnd"/>
            <w:r>
              <w:rPr>
                <w:spacing w:val="-10"/>
              </w:rPr>
              <w:t xml:space="preserve"> </w:t>
            </w:r>
            <w:r>
              <w:t>within</w:t>
            </w:r>
            <w:r>
              <w:rPr>
                <w:spacing w:val="-11"/>
              </w:rPr>
              <w:t xml:space="preserve"> </w:t>
            </w:r>
            <w:r>
              <w:t>the jurisdiction of Joburg Roads Authority (JRA). This</w:t>
            </w:r>
            <w:r>
              <w:rPr>
                <w:spacing w:val="-12"/>
              </w:rPr>
              <w:t xml:space="preserve"> </w:t>
            </w:r>
            <w:r>
              <w:t>matter</w:t>
            </w:r>
            <w:r>
              <w:rPr>
                <w:spacing w:val="-8"/>
              </w:rPr>
              <w:t xml:space="preserve"> </w:t>
            </w:r>
            <w:r>
              <w:t>has</w:t>
            </w:r>
            <w:r>
              <w:rPr>
                <w:spacing w:val="-9"/>
              </w:rPr>
              <w:t xml:space="preserve"> </w:t>
            </w:r>
            <w:r>
              <w:t>been</w:t>
            </w:r>
            <w:r>
              <w:rPr>
                <w:spacing w:val="-12"/>
              </w:rPr>
              <w:t xml:space="preserve"> </w:t>
            </w:r>
            <w:r>
              <w:t>referred</w:t>
            </w:r>
            <w:r>
              <w:rPr>
                <w:spacing w:val="-10"/>
              </w:rPr>
              <w:t xml:space="preserve"> </w:t>
            </w:r>
            <w:r>
              <w:t>on</w:t>
            </w:r>
            <w:r>
              <w:rPr>
                <w:spacing w:val="-12"/>
              </w:rPr>
              <w:t xml:space="preserve"> </w:t>
            </w:r>
            <w:r>
              <w:t>to</w:t>
            </w:r>
            <w:r>
              <w:rPr>
                <w:spacing w:val="-9"/>
              </w:rPr>
              <w:t xml:space="preserve"> </w:t>
            </w:r>
            <w:r>
              <w:t>them</w:t>
            </w:r>
            <w:r>
              <w:rPr>
                <w:spacing w:val="-8"/>
              </w:rPr>
              <w:t xml:space="preserve"> </w:t>
            </w:r>
            <w:r>
              <w:t>and this response will be updated once</w:t>
            </w:r>
            <w:r>
              <w:rPr>
                <w:spacing w:val="-45"/>
              </w:rPr>
              <w:t xml:space="preserve"> </w:t>
            </w:r>
            <w:r>
              <w:t>they have responded.</w:t>
            </w:r>
          </w:p>
          <w:p w14:paraId="081BF04B" w14:textId="77777777" w:rsidR="0003450A" w:rsidRDefault="0003450A" w:rsidP="00114787">
            <w:pPr>
              <w:spacing w:before="120" w:after="120"/>
              <w:contextualSpacing/>
              <w:rPr>
                <w:b/>
                <w:sz w:val="21"/>
              </w:rPr>
            </w:pPr>
          </w:p>
          <w:p w14:paraId="0ED3A84C" w14:textId="043295AA" w:rsidR="0003450A" w:rsidRDefault="0003450A" w:rsidP="00114787">
            <w:pPr>
              <w:spacing w:before="120" w:after="120"/>
              <w:contextualSpacing/>
            </w:pPr>
            <w:r>
              <w:t>The Project Engineer has noted that the structural integrity of the spillway dam needs</w:t>
            </w:r>
            <w:r w:rsidR="00564087">
              <w:t xml:space="preserve"> </w:t>
            </w:r>
            <w:r>
              <w:t>to be assessed by a Structural Engineer.</w:t>
            </w:r>
          </w:p>
        </w:tc>
        <w:tc>
          <w:tcPr>
            <w:tcW w:w="5490" w:type="dxa"/>
            <w:shd w:val="clear" w:color="auto" w:fill="auto"/>
          </w:tcPr>
          <w:p w14:paraId="4C525C6A" w14:textId="5B9F7461" w:rsidR="0003450A" w:rsidRPr="0040036A" w:rsidRDefault="002176D7" w:rsidP="00114787">
            <w:pPr>
              <w:spacing w:before="120" w:after="120"/>
              <w:contextualSpacing/>
              <w:rPr>
                <w:color w:val="0070C0"/>
              </w:rPr>
            </w:pPr>
            <w:r w:rsidRPr="00A213A6">
              <w:rPr>
                <w:color w:val="0070C0"/>
                <w:u w:val="single"/>
              </w:rPr>
              <w:t>Dam spillway repair</w:t>
            </w:r>
            <w:r>
              <w:rPr>
                <w:color w:val="0070C0"/>
              </w:rPr>
              <w:t xml:space="preserve"> -</w:t>
            </w:r>
            <w:r w:rsidRPr="002176D7">
              <w:rPr>
                <w:color w:val="0070C0"/>
              </w:rPr>
              <w:t xml:space="preserve">Thank you! Looking forward to receiving their response </w:t>
            </w:r>
            <w:proofErr w:type="gramStart"/>
            <w:r w:rsidRPr="002176D7">
              <w:rPr>
                <w:color w:val="0070C0"/>
              </w:rPr>
              <w:t>soon, before</w:t>
            </w:r>
            <w:proofErr w:type="gramEnd"/>
            <w:r w:rsidRPr="002176D7">
              <w:rPr>
                <w:color w:val="0070C0"/>
              </w:rPr>
              <w:t xml:space="preserve"> the rains destroy the spillway and dam</w:t>
            </w:r>
            <w:r w:rsidR="00A55515">
              <w:rPr>
                <w:color w:val="0070C0"/>
              </w:rPr>
              <w:t>.</w:t>
            </w:r>
          </w:p>
          <w:p w14:paraId="6D420553" w14:textId="53B5245B" w:rsidR="00A55515" w:rsidRDefault="00A213A6" w:rsidP="00114787">
            <w:pPr>
              <w:spacing w:before="120" w:after="120"/>
              <w:contextualSpacing/>
            </w:pPr>
            <w:r w:rsidRPr="0040036A">
              <w:rPr>
                <w:color w:val="0070C0"/>
              </w:rPr>
              <w:t>Dr Steve Spottiswoode has</w:t>
            </w:r>
            <w:r w:rsidR="00A55515" w:rsidRPr="0040036A">
              <w:rPr>
                <w:color w:val="0070C0"/>
              </w:rPr>
              <w:t xml:space="preserve"> verbally </w:t>
            </w:r>
            <w:r w:rsidR="002272FC" w:rsidRPr="0040036A">
              <w:rPr>
                <w:color w:val="0070C0"/>
              </w:rPr>
              <w:t xml:space="preserve">offered to </w:t>
            </w:r>
            <w:r w:rsidRPr="0040036A">
              <w:rPr>
                <w:color w:val="0070C0"/>
              </w:rPr>
              <w:t xml:space="preserve">the EIA </w:t>
            </w:r>
            <w:r w:rsidR="0040036A" w:rsidRPr="0040036A">
              <w:rPr>
                <w:color w:val="0070C0"/>
              </w:rPr>
              <w:t xml:space="preserve">Reviewer, </w:t>
            </w:r>
            <w:r w:rsidR="002272FC" w:rsidRPr="0040036A">
              <w:rPr>
                <w:color w:val="0070C0"/>
              </w:rPr>
              <w:t>Natalie Pullen</w:t>
            </w:r>
            <w:r w:rsidR="0040036A" w:rsidRPr="0040036A">
              <w:rPr>
                <w:color w:val="0070C0"/>
              </w:rPr>
              <w:t>,</w:t>
            </w:r>
            <w:r w:rsidR="002272FC" w:rsidRPr="0040036A">
              <w:rPr>
                <w:color w:val="0070C0"/>
              </w:rPr>
              <w:t xml:space="preserve"> to advise on simple but effective repairs that do not need </w:t>
            </w:r>
            <w:r w:rsidR="00A55515" w:rsidRPr="0040036A">
              <w:rPr>
                <w:color w:val="0070C0"/>
              </w:rPr>
              <w:t>qualified engineers to assess the situation or to oversee the work</w:t>
            </w:r>
            <w:r w:rsidR="00C36CF2" w:rsidRPr="0040036A">
              <w:rPr>
                <w:color w:val="0070C0"/>
              </w:rPr>
              <w:t xml:space="preserve">.  The basic requirement is to fill in the hole with a firm base and to lay paving consisting of a layer of thick </w:t>
            </w:r>
            <w:proofErr w:type="spellStart"/>
            <w:r w:rsidR="00C36CF2" w:rsidRPr="0040036A">
              <w:rPr>
                <w:color w:val="0070C0"/>
              </w:rPr>
              <w:t>slasto</w:t>
            </w:r>
            <w:proofErr w:type="spellEnd"/>
            <w:r w:rsidR="00C36CF2" w:rsidRPr="0040036A">
              <w:rPr>
                <w:color w:val="0070C0"/>
              </w:rPr>
              <w:t xml:space="preserve"> held together with high quality cement grout to form a smooth and strong surface to carry storm water.</w:t>
            </w:r>
          </w:p>
        </w:tc>
      </w:tr>
      <w:tr w:rsidR="0003450A" w14:paraId="47278A68" w14:textId="18D3246F" w:rsidTr="002B5E35">
        <w:trPr>
          <w:trHeight w:val="411"/>
        </w:trPr>
        <w:tc>
          <w:tcPr>
            <w:tcW w:w="461" w:type="dxa"/>
            <w:shd w:val="clear" w:color="auto" w:fill="auto"/>
          </w:tcPr>
          <w:p w14:paraId="4485AB45" w14:textId="77777777" w:rsidR="0003450A" w:rsidRDefault="0003450A" w:rsidP="00114787">
            <w:pPr>
              <w:spacing w:before="120" w:after="120"/>
              <w:contextualSpacing/>
            </w:pPr>
            <w:r>
              <w:t>9</w:t>
            </w:r>
          </w:p>
        </w:tc>
        <w:tc>
          <w:tcPr>
            <w:tcW w:w="4104" w:type="dxa"/>
            <w:shd w:val="clear" w:color="auto" w:fill="auto"/>
          </w:tcPr>
          <w:p w14:paraId="5708481D" w14:textId="77777777" w:rsidR="0003450A" w:rsidRDefault="0003450A" w:rsidP="00114787">
            <w:pPr>
              <w:spacing w:before="120" w:after="120"/>
              <w:contextualSpacing/>
            </w:pPr>
            <w:r>
              <w:rPr>
                <w:u w:val="single"/>
              </w:rPr>
              <w:t>More Invasive Alien Plant (IAP) Control</w:t>
            </w:r>
            <w:r>
              <w:t xml:space="preserve"> Great work was done by JCPZ years ago on pines and eucalypts below Swift</w:t>
            </w:r>
            <w:r>
              <w:rPr>
                <w:spacing w:val="-4"/>
              </w:rPr>
              <w:t xml:space="preserve"> </w:t>
            </w:r>
            <w:r>
              <w:t>Street.</w:t>
            </w:r>
          </w:p>
          <w:p w14:paraId="73C35666" w14:textId="77777777" w:rsidR="0003450A" w:rsidRDefault="0003450A" w:rsidP="00114787">
            <w:pPr>
              <w:spacing w:before="120" w:after="120"/>
              <w:contextualSpacing/>
            </w:pPr>
            <w:r>
              <w:t>City</w:t>
            </w:r>
            <w:r>
              <w:rPr>
                <w:spacing w:val="-10"/>
              </w:rPr>
              <w:t xml:space="preserve"> </w:t>
            </w:r>
            <w:r>
              <w:t>parks</w:t>
            </w:r>
            <w:r>
              <w:rPr>
                <w:spacing w:val="-7"/>
              </w:rPr>
              <w:t xml:space="preserve"> </w:t>
            </w:r>
            <w:r>
              <w:t>has</w:t>
            </w:r>
            <w:r>
              <w:rPr>
                <w:spacing w:val="-7"/>
              </w:rPr>
              <w:t xml:space="preserve"> </w:t>
            </w:r>
            <w:r>
              <w:t>done</w:t>
            </w:r>
            <w:r>
              <w:rPr>
                <w:spacing w:val="-8"/>
              </w:rPr>
              <w:t xml:space="preserve"> </w:t>
            </w:r>
            <w:r>
              <w:t>some</w:t>
            </w:r>
            <w:r>
              <w:rPr>
                <w:spacing w:val="-8"/>
              </w:rPr>
              <w:t xml:space="preserve"> </w:t>
            </w:r>
            <w:r>
              <w:t>good</w:t>
            </w:r>
            <w:r>
              <w:rPr>
                <w:spacing w:val="-9"/>
              </w:rPr>
              <w:t xml:space="preserve"> </w:t>
            </w:r>
            <w:r>
              <w:t>work</w:t>
            </w:r>
            <w:r>
              <w:rPr>
                <w:spacing w:val="-5"/>
              </w:rPr>
              <w:t xml:space="preserve"> </w:t>
            </w:r>
            <w:r>
              <w:t>on</w:t>
            </w:r>
            <w:r>
              <w:rPr>
                <w:spacing w:val="-11"/>
              </w:rPr>
              <w:t xml:space="preserve"> </w:t>
            </w:r>
            <w:r>
              <w:t>their own on a few species of</w:t>
            </w:r>
            <w:r>
              <w:rPr>
                <w:spacing w:val="-6"/>
              </w:rPr>
              <w:t xml:space="preserve"> </w:t>
            </w:r>
            <w:r>
              <w:t>IAPs.</w:t>
            </w:r>
          </w:p>
          <w:p w14:paraId="27D68D67" w14:textId="77777777" w:rsidR="0003450A" w:rsidRDefault="0003450A" w:rsidP="00114787">
            <w:pPr>
              <w:spacing w:before="120" w:after="120"/>
              <w:contextualSpacing/>
            </w:pPr>
            <w:r>
              <w:t>FroK has taken the initiative through own efforts and using EPWP people allocated by JCPZ.</w:t>
            </w:r>
          </w:p>
          <w:p w14:paraId="6CFB761E" w14:textId="77777777" w:rsidR="0003450A" w:rsidRDefault="0003450A" w:rsidP="00114787">
            <w:pPr>
              <w:spacing w:before="120" w:after="120"/>
              <w:contextualSpacing/>
            </w:pPr>
            <w:r>
              <w:t>More should be invested in IAP control.</w:t>
            </w:r>
          </w:p>
        </w:tc>
        <w:tc>
          <w:tcPr>
            <w:tcW w:w="4050" w:type="dxa"/>
            <w:shd w:val="clear" w:color="auto" w:fill="auto"/>
          </w:tcPr>
          <w:p w14:paraId="05EF449A" w14:textId="77777777" w:rsidR="0003450A" w:rsidRDefault="0003450A" w:rsidP="00114787">
            <w:pPr>
              <w:spacing w:before="120" w:after="120"/>
              <w:contextualSpacing/>
            </w:pPr>
            <w:r>
              <w:t>Alien invasive control and bush encroachment control are operational issues that takes place according to the Alien Invasive Clearing Plan, and the broader Management Plan for the Nature Reserve.</w:t>
            </w:r>
          </w:p>
        </w:tc>
        <w:tc>
          <w:tcPr>
            <w:tcW w:w="5490" w:type="dxa"/>
            <w:shd w:val="clear" w:color="auto" w:fill="auto"/>
          </w:tcPr>
          <w:p w14:paraId="2BEB8D66" w14:textId="7EED8B53" w:rsidR="00FC0032" w:rsidRDefault="007956C8" w:rsidP="00114787">
            <w:pPr>
              <w:spacing w:before="120" w:after="120"/>
              <w:contextualSpacing/>
              <w:rPr>
                <w:color w:val="0070C0"/>
              </w:rPr>
            </w:pPr>
            <w:r w:rsidRPr="00B3778E">
              <w:rPr>
                <w:color w:val="0070C0"/>
                <w:u w:val="single"/>
              </w:rPr>
              <w:t xml:space="preserve">Invasive Alien Plant </w:t>
            </w:r>
            <w:r w:rsidR="00883293" w:rsidRPr="00B3778E">
              <w:rPr>
                <w:color w:val="0070C0"/>
                <w:u w:val="single"/>
              </w:rPr>
              <w:t xml:space="preserve">(AIP) </w:t>
            </w:r>
            <w:proofErr w:type="gramStart"/>
            <w:r w:rsidRPr="00B3778E">
              <w:rPr>
                <w:color w:val="0070C0"/>
                <w:u w:val="single"/>
              </w:rPr>
              <w:t>Control</w:t>
            </w:r>
            <w:r w:rsidR="00883293" w:rsidRPr="00883293">
              <w:rPr>
                <w:color w:val="0070C0"/>
              </w:rPr>
              <w:t xml:space="preserve"> </w:t>
            </w:r>
            <w:r w:rsidR="00B3778E">
              <w:rPr>
                <w:color w:val="0070C0"/>
              </w:rPr>
              <w:t xml:space="preserve"> T</w:t>
            </w:r>
            <w:r w:rsidR="00883293" w:rsidRPr="00883293">
              <w:rPr>
                <w:color w:val="0070C0"/>
              </w:rPr>
              <w:t>he</w:t>
            </w:r>
            <w:proofErr w:type="gramEnd"/>
            <w:r w:rsidR="00883293" w:rsidRPr="00883293">
              <w:rPr>
                <w:color w:val="0070C0"/>
              </w:rPr>
              <w:t xml:space="preserve"> </w:t>
            </w:r>
            <w:proofErr w:type="spellStart"/>
            <w:r w:rsidR="00883293" w:rsidRPr="00883293">
              <w:rPr>
                <w:color w:val="0070C0"/>
              </w:rPr>
              <w:t>Ekotrust</w:t>
            </w:r>
            <w:proofErr w:type="spellEnd"/>
            <w:r w:rsidR="00883293" w:rsidRPr="00883293">
              <w:rPr>
                <w:color w:val="0070C0"/>
              </w:rPr>
              <w:t xml:space="preserve"> cc Management Plan for Kloofendal lists many AIP’s and their control, a big task in which FroK and the community ha</w:t>
            </w:r>
            <w:r w:rsidR="00FC0032">
              <w:rPr>
                <w:color w:val="0070C0"/>
              </w:rPr>
              <w:t>ve</w:t>
            </w:r>
            <w:r w:rsidR="00883293" w:rsidRPr="00883293">
              <w:rPr>
                <w:color w:val="0070C0"/>
              </w:rPr>
              <w:t xml:space="preserve"> taken an active part</w:t>
            </w:r>
            <w:r w:rsidR="00FC0032">
              <w:rPr>
                <w:color w:val="0070C0"/>
              </w:rPr>
              <w:t xml:space="preserve"> for many years.</w:t>
            </w:r>
          </w:p>
          <w:p w14:paraId="772983B9" w14:textId="17A8EFD3" w:rsidR="00883293" w:rsidRDefault="00883293" w:rsidP="00114787">
            <w:pPr>
              <w:spacing w:before="120" w:after="120"/>
              <w:contextualSpacing/>
            </w:pPr>
            <w:r w:rsidRPr="00883293">
              <w:rPr>
                <w:color w:val="0070C0"/>
              </w:rPr>
              <w:t xml:space="preserve">While we appreciate the work JCPZ has done, we wish for more teamwork, transparency, actively involving FroK and the community in the AIP Control management plan </w:t>
            </w:r>
            <w:r w:rsidR="00FC0032">
              <w:rPr>
                <w:color w:val="0070C0"/>
              </w:rPr>
              <w:t xml:space="preserve">work </w:t>
            </w:r>
            <w:r w:rsidRPr="00883293">
              <w:rPr>
                <w:color w:val="0070C0"/>
              </w:rPr>
              <w:t>and giving some acknowledgement, thanks to FroK and the community for work done on AIP’s in the reserve over many years</w:t>
            </w:r>
            <w:r w:rsidR="00FC0032">
              <w:rPr>
                <w:color w:val="0070C0"/>
              </w:rPr>
              <w:t>.</w:t>
            </w:r>
          </w:p>
        </w:tc>
      </w:tr>
    </w:tbl>
    <w:p w14:paraId="73C923C6" w14:textId="77777777" w:rsidR="00215870" w:rsidRDefault="00215870" w:rsidP="00114787">
      <w:pPr>
        <w:spacing w:before="120" w:after="120"/>
        <w:contextualSpacing/>
        <w:rPr>
          <w:sz w:val="2"/>
          <w:szCs w:val="2"/>
        </w:rPr>
        <w:sectPr w:rsidR="00215870" w:rsidSect="006E5F88">
          <w:footerReference w:type="default" r:id="rId12"/>
          <w:pgSz w:w="16840" w:h="11910" w:orient="landscape"/>
          <w:pgMar w:top="620" w:right="700" w:bottom="600" w:left="620" w:header="0" w:footer="686" w:gutter="0"/>
          <w:cols w:space="720"/>
          <w:docGrid w:linePitch="299"/>
        </w:sectPr>
      </w:pPr>
    </w:p>
    <w:tbl>
      <w:tblPr>
        <w:tblW w:w="1419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4109"/>
        <w:gridCol w:w="4050"/>
        <w:gridCol w:w="5571"/>
      </w:tblGrid>
      <w:tr w:rsidR="000A6E60" w14:paraId="37AF0C62" w14:textId="77777777" w:rsidTr="002B5E35">
        <w:trPr>
          <w:trHeight w:val="2274"/>
        </w:trPr>
        <w:tc>
          <w:tcPr>
            <w:tcW w:w="461" w:type="dxa"/>
          </w:tcPr>
          <w:p w14:paraId="5881E934" w14:textId="03E6D153" w:rsidR="000A6E60" w:rsidRDefault="000A6E60" w:rsidP="00114787">
            <w:pPr>
              <w:spacing w:before="120" w:after="120"/>
              <w:contextualSpacing/>
            </w:pPr>
            <w:r>
              <w:lastRenderedPageBreak/>
              <w:t>10</w:t>
            </w:r>
          </w:p>
        </w:tc>
        <w:tc>
          <w:tcPr>
            <w:tcW w:w="4109" w:type="dxa"/>
          </w:tcPr>
          <w:p w14:paraId="0ADC52A6" w14:textId="543FF495" w:rsidR="000A6E60" w:rsidRDefault="000A6E60" w:rsidP="00C36CF2">
            <w:pPr>
              <w:spacing w:before="120" w:after="120"/>
              <w:contextualSpacing/>
              <w:rPr>
                <w:u w:val="single"/>
              </w:rPr>
            </w:pPr>
            <w:r>
              <w:rPr>
                <w:u w:val="single"/>
              </w:rPr>
              <w:t>Persist with bush encroachment control</w:t>
            </w:r>
            <w:r>
              <w:t xml:space="preserve"> Block burning and physical </w:t>
            </w:r>
            <w:r>
              <w:rPr>
                <w:spacing w:val="-5"/>
              </w:rPr>
              <w:t xml:space="preserve">bush </w:t>
            </w:r>
            <w:r>
              <w:t>encroachment control was initiated in 2018. Block burning</w:t>
            </w:r>
            <w:r>
              <w:rPr>
                <w:spacing w:val="29"/>
              </w:rPr>
              <w:t xml:space="preserve"> </w:t>
            </w:r>
            <w:r>
              <w:t>has resulted in improved veld</w:t>
            </w:r>
            <w:r w:rsidR="00C36CF2">
              <w:t xml:space="preserve"> </w:t>
            </w:r>
            <w:r>
              <w:t>conditions – please keep it up!</w:t>
            </w:r>
            <w:r w:rsidR="00C36CF2">
              <w:t xml:space="preserve">  </w:t>
            </w:r>
            <w:r>
              <w:t xml:space="preserve">More follow-up of physical </w:t>
            </w:r>
            <w:r>
              <w:rPr>
                <w:spacing w:val="-6"/>
              </w:rPr>
              <w:t xml:space="preserve">bush </w:t>
            </w:r>
            <w:r>
              <w:t>encroachment control is</w:t>
            </w:r>
            <w:r>
              <w:rPr>
                <w:spacing w:val="-5"/>
              </w:rPr>
              <w:t xml:space="preserve"> </w:t>
            </w:r>
            <w:r>
              <w:t>needed.</w:t>
            </w:r>
          </w:p>
        </w:tc>
        <w:tc>
          <w:tcPr>
            <w:tcW w:w="4050" w:type="dxa"/>
          </w:tcPr>
          <w:p w14:paraId="415B6D37" w14:textId="77777777" w:rsidR="000A6E60" w:rsidRDefault="000A6E60" w:rsidP="00114787">
            <w:pPr>
              <w:spacing w:before="120" w:after="120"/>
              <w:contextualSpacing/>
            </w:pPr>
          </w:p>
        </w:tc>
        <w:tc>
          <w:tcPr>
            <w:tcW w:w="5571" w:type="dxa"/>
          </w:tcPr>
          <w:p w14:paraId="6153E4C8" w14:textId="7637792A" w:rsidR="00486734" w:rsidRDefault="00B3778E" w:rsidP="00114787">
            <w:pPr>
              <w:spacing w:before="120" w:after="120"/>
              <w:contextualSpacing/>
              <w:rPr>
                <w:color w:val="0070C0"/>
              </w:rPr>
            </w:pPr>
            <w:r w:rsidRPr="00B3778E">
              <w:rPr>
                <w:i/>
                <w:iCs/>
                <w:color w:val="0070C0"/>
              </w:rPr>
              <w:t>Bush encroachment Control</w:t>
            </w:r>
            <w:r>
              <w:rPr>
                <w:color w:val="0070C0"/>
              </w:rPr>
              <w:t>. Here is an e</w:t>
            </w:r>
            <w:r w:rsidR="009F3948">
              <w:rPr>
                <w:color w:val="0070C0"/>
              </w:rPr>
              <w:t xml:space="preserve">xample of </w:t>
            </w:r>
            <w:r>
              <w:rPr>
                <w:color w:val="0070C0"/>
              </w:rPr>
              <w:t xml:space="preserve">a </w:t>
            </w:r>
            <w:r w:rsidR="009F3948">
              <w:rPr>
                <w:color w:val="0070C0"/>
              </w:rPr>
              <w:t xml:space="preserve">deviation from </w:t>
            </w:r>
            <w:r>
              <w:rPr>
                <w:color w:val="0070C0"/>
              </w:rPr>
              <w:t xml:space="preserve">the </w:t>
            </w:r>
            <w:proofErr w:type="spellStart"/>
            <w:r w:rsidR="009F3948">
              <w:rPr>
                <w:color w:val="0070C0"/>
              </w:rPr>
              <w:t>Ecoplan</w:t>
            </w:r>
            <w:proofErr w:type="spellEnd"/>
            <w:r w:rsidR="009F3948">
              <w:rPr>
                <w:color w:val="0070C0"/>
              </w:rPr>
              <w:t xml:space="preserve">.  </w:t>
            </w:r>
            <w:r w:rsidR="00FB6D41">
              <w:rPr>
                <w:color w:val="0070C0"/>
              </w:rPr>
              <w:t>On 13</w:t>
            </w:r>
            <w:r w:rsidR="00FB6D41" w:rsidRPr="00517AB0">
              <w:rPr>
                <w:color w:val="0070C0"/>
                <w:vertAlign w:val="superscript"/>
              </w:rPr>
              <w:t>th</w:t>
            </w:r>
            <w:r w:rsidR="00FB6D41">
              <w:rPr>
                <w:color w:val="0070C0"/>
              </w:rPr>
              <w:t xml:space="preserve"> September </w:t>
            </w:r>
            <w:r w:rsidR="00C36CF2">
              <w:rPr>
                <w:color w:val="0070C0"/>
              </w:rPr>
              <w:t xml:space="preserve">2018, a block burn in block </w:t>
            </w:r>
            <w:r w:rsidR="009270F2">
              <w:rPr>
                <w:color w:val="0070C0"/>
              </w:rPr>
              <w:t>13</w:t>
            </w:r>
            <w:r w:rsidR="00517AB0">
              <w:rPr>
                <w:color w:val="0070C0"/>
              </w:rPr>
              <w:t xml:space="preserve"> </w:t>
            </w:r>
            <w:r w:rsidR="009270F2">
              <w:rPr>
                <w:color w:val="0070C0"/>
              </w:rPr>
              <w:t>ran out of control from lack of supervision and burnt into block</w:t>
            </w:r>
            <w:r w:rsidR="00FB6D41">
              <w:rPr>
                <w:color w:val="0070C0"/>
              </w:rPr>
              <w:t> </w:t>
            </w:r>
            <w:r w:rsidR="009270F2">
              <w:rPr>
                <w:color w:val="0070C0"/>
              </w:rPr>
              <w:t>10</w:t>
            </w:r>
            <w:r w:rsidR="00517AB0">
              <w:rPr>
                <w:color w:val="0070C0"/>
              </w:rPr>
              <w:t xml:space="preserve"> which is </w:t>
            </w:r>
            <w:r w:rsidR="009270F2">
              <w:rPr>
                <w:color w:val="0070C0"/>
              </w:rPr>
              <w:t xml:space="preserve">specifically excluded from </w:t>
            </w:r>
            <w:r w:rsidR="00FB6D41">
              <w:rPr>
                <w:color w:val="0070C0"/>
              </w:rPr>
              <w:t xml:space="preserve">burning in </w:t>
            </w:r>
            <w:r w:rsidR="009270F2">
              <w:rPr>
                <w:color w:val="0070C0"/>
              </w:rPr>
              <w:t xml:space="preserve">the </w:t>
            </w:r>
            <w:r w:rsidR="00FB6D41">
              <w:rPr>
                <w:color w:val="0070C0"/>
              </w:rPr>
              <w:t>m</w:t>
            </w:r>
            <w:r w:rsidR="00517AB0">
              <w:rPr>
                <w:color w:val="0070C0"/>
              </w:rPr>
              <w:t xml:space="preserve">anagement plan. </w:t>
            </w:r>
          </w:p>
          <w:p w14:paraId="6B79B8AF" w14:textId="073CDBF7" w:rsidR="00486734" w:rsidRPr="00C11E26" w:rsidRDefault="00FB6D41" w:rsidP="00114787">
            <w:pPr>
              <w:spacing w:before="120" w:after="120"/>
              <w:contextualSpacing/>
              <w:rPr>
                <w:color w:val="0070C0"/>
              </w:rPr>
            </w:pPr>
            <w:r>
              <w:rPr>
                <w:noProof/>
                <w:color w:val="0070C0"/>
              </w:rPr>
              <w:drawing>
                <wp:inline distT="0" distB="0" distL="0" distR="0" wp14:anchorId="7802C911" wp14:editId="56D63ED8">
                  <wp:extent cx="3429000" cy="17087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8564"/>
                          <a:stretch/>
                        </pic:blipFill>
                        <pic:spPr bwMode="auto">
                          <a:xfrm>
                            <a:off x="0" y="0"/>
                            <a:ext cx="3480436" cy="1734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6E60" w14:paraId="1F60982B" w14:textId="77777777" w:rsidTr="002B5E35">
        <w:trPr>
          <w:trHeight w:val="1109"/>
        </w:trPr>
        <w:tc>
          <w:tcPr>
            <w:tcW w:w="461" w:type="dxa"/>
          </w:tcPr>
          <w:p w14:paraId="28D34F14" w14:textId="35D95E67" w:rsidR="000A6E60" w:rsidRDefault="000A6E60" w:rsidP="00114787">
            <w:pPr>
              <w:spacing w:before="120" w:after="120"/>
              <w:contextualSpacing/>
            </w:pPr>
            <w:r>
              <w:t>11</w:t>
            </w:r>
          </w:p>
        </w:tc>
        <w:tc>
          <w:tcPr>
            <w:tcW w:w="4109" w:type="dxa"/>
          </w:tcPr>
          <w:p w14:paraId="01302616" w14:textId="77777777" w:rsidR="000A6E60" w:rsidRDefault="000A6E60" w:rsidP="00114787">
            <w:pPr>
              <w:spacing w:before="120" w:after="120"/>
              <w:contextualSpacing/>
            </w:pPr>
            <w:r>
              <w:rPr>
                <w:u w:val="single"/>
              </w:rPr>
              <w:t>The children’s playground</w:t>
            </w:r>
          </w:p>
          <w:p w14:paraId="4D8D776D" w14:textId="2F31C095" w:rsidR="000A6E60" w:rsidRDefault="000A6E60" w:rsidP="00114787">
            <w:pPr>
              <w:spacing w:before="120" w:after="120"/>
              <w:contextualSpacing/>
              <w:rPr>
                <w:u w:val="single"/>
              </w:rPr>
            </w:pPr>
            <w:r>
              <w:t>The children’s playground can be improved. FroK presented some ideas at the meeting</w:t>
            </w:r>
          </w:p>
        </w:tc>
        <w:tc>
          <w:tcPr>
            <w:tcW w:w="4050" w:type="dxa"/>
          </w:tcPr>
          <w:p w14:paraId="472B5D2D" w14:textId="30E92C28" w:rsidR="000A6E60" w:rsidRDefault="000A6E60" w:rsidP="00114787">
            <w:pPr>
              <w:spacing w:before="120" w:after="120"/>
              <w:contextualSpacing/>
            </w:pPr>
            <w:r>
              <w:t xml:space="preserve">A play area has can be accommodated in the overall Master Plan for the site.  JCPZ facilities management can </w:t>
            </w:r>
            <w:r>
              <w:rPr>
                <w:spacing w:val="-4"/>
              </w:rPr>
              <w:t xml:space="preserve">install </w:t>
            </w:r>
            <w:r>
              <w:t>playground</w:t>
            </w:r>
            <w:r>
              <w:rPr>
                <w:spacing w:val="-1"/>
              </w:rPr>
              <w:t xml:space="preserve"> </w:t>
            </w:r>
            <w:r>
              <w:t>equipment.</w:t>
            </w:r>
          </w:p>
        </w:tc>
        <w:tc>
          <w:tcPr>
            <w:tcW w:w="5571" w:type="dxa"/>
          </w:tcPr>
          <w:p w14:paraId="65A2533F" w14:textId="6B497D01" w:rsidR="000A6E60" w:rsidRPr="00C11E26" w:rsidRDefault="000A6E60" w:rsidP="00B3778E">
            <w:pPr>
              <w:spacing w:before="120" w:after="120"/>
              <w:contextualSpacing/>
              <w:rPr>
                <w:color w:val="0070C0"/>
              </w:rPr>
            </w:pPr>
            <w:r w:rsidRPr="00B3778E">
              <w:rPr>
                <w:color w:val="0070C0"/>
                <w:u w:val="single"/>
              </w:rPr>
              <w:t>The children’s playground</w:t>
            </w:r>
            <w:r w:rsidR="00B3778E" w:rsidRPr="00B3778E">
              <w:rPr>
                <w:color w:val="0070C0"/>
              </w:rPr>
              <w:t xml:space="preserve">  </w:t>
            </w:r>
            <w:r>
              <w:rPr>
                <w:color w:val="0070C0"/>
              </w:rPr>
              <w:t xml:space="preserve">FroK, as part of a Scout Springbok Project, is in the process of having a jungle gym designed, to be submitted to JCPZ for their approval, after which if all is correct, it can be constructed </w:t>
            </w:r>
            <w:r w:rsidR="000435D8">
              <w:rPr>
                <w:color w:val="0070C0"/>
              </w:rPr>
              <w:t xml:space="preserve">by the Scouts </w:t>
            </w:r>
            <w:r>
              <w:rPr>
                <w:color w:val="0070C0"/>
              </w:rPr>
              <w:t>in Kloofendal amphitheatre.</w:t>
            </w:r>
          </w:p>
        </w:tc>
      </w:tr>
      <w:tr w:rsidR="000A6E60" w14:paraId="55573846" w14:textId="195673C2" w:rsidTr="002B5E35">
        <w:trPr>
          <w:trHeight w:val="2274"/>
        </w:trPr>
        <w:tc>
          <w:tcPr>
            <w:tcW w:w="461" w:type="dxa"/>
          </w:tcPr>
          <w:p w14:paraId="2C9A5ACF" w14:textId="77777777" w:rsidR="000A6E60" w:rsidRDefault="000A6E60" w:rsidP="00114787">
            <w:pPr>
              <w:spacing w:before="120" w:after="120"/>
              <w:contextualSpacing/>
            </w:pPr>
            <w:r>
              <w:t>12</w:t>
            </w:r>
          </w:p>
        </w:tc>
        <w:tc>
          <w:tcPr>
            <w:tcW w:w="4109" w:type="dxa"/>
          </w:tcPr>
          <w:p w14:paraId="389A8473" w14:textId="77777777" w:rsidR="000A6E60" w:rsidRDefault="000A6E60" w:rsidP="00114787">
            <w:pPr>
              <w:spacing w:before="120" w:after="120"/>
              <w:contextualSpacing/>
            </w:pPr>
            <w:r>
              <w:rPr>
                <w:u w:val="single"/>
              </w:rPr>
              <w:t>Information at entrance gates</w:t>
            </w:r>
          </w:p>
          <w:p w14:paraId="1AD81409" w14:textId="77777777" w:rsidR="000A6E60" w:rsidRDefault="000A6E60" w:rsidP="00114787">
            <w:pPr>
              <w:spacing w:before="120" w:after="120"/>
              <w:contextualSpacing/>
            </w:pPr>
            <w:r>
              <w:t>More visible information is required at the entrance gates.</w:t>
            </w:r>
          </w:p>
          <w:p w14:paraId="6E855217" w14:textId="77777777" w:rsidR="000A6E60" w:rsidRDefault="000A6E60" w:rsidP="00114787">
            <w:pPr>
              <w:spacing w:before="120" w:after="120"/>
              <w:contextualSpacing/>
            </w:pPr>
            <w:r>
              <w:t>These existing notices have helped the security</w:t>
            </w:r>
            <w:r>
              <w:rPr>
                <w:spacing w:val="-10"/>
              </w:rPr>
              <w:t xml:space="preserve"> </w:t>
            </w:r>
            <w:r>
              <w:t>guards,</w:t>
            </w:r>
            <w:r>
              <w:rPr>
                <w:spacing w:val="-6"/>
              </w:rPr>
              <w:t xml:space="preserve"> </w:t>
            </w:r>
            <w:r>
              <w:t>but</w:t>
            </w:r>
            <w:r>
              <w:rPr>
                <w:spacing w:val="-5"/>
              </w:rPr>
              <w:t xml:space="preserve"> </w:t>
            </w:r>
            <w:r>
              <w:t>they</w:t>
            </w:r>
            <w:r>
              <w:rPr>
                <w:spacing w:val="-10"/>
              </w:rPr>
              <w:t xml:space="preserve"> </w:t>
            </w:r>
            <w:r>
              <w:t>need</w:t>
            </w:r>
            <w:r>
              <w:rPr>
                <w:spacing w:val="-7"/>
              </w:rPr>
              <w:t xml:space="preserve"> </w:t>
            </w:r>
            <w:r>
              <w:t>to</w:t>
            </w:r>
            <w:r>
              <w:rPr>
                <w:spacing w:val="-7"/>
              </w:rPr>
              <w:t xml:space="preserve"> </w:t>
            </w:r>
            <w:r>
              <w:t>be</w:t>
            </w:r>
            <w:r>
              <w:rPr>
                <w:spacing w:val="-7"/>
              </w:rPr>
              <w:t xml:space="preserve"> </w:t>
            </w:r>
            <w:r>
              <w:t>replaced and</w:t>
            </w:r>
            <w:r>
              <w:rPr>
                <w:spacing w:val="-1"/>
              </w:rPr>
              <w:t xml:space="preserve"> </w:t>
            </w:r>
            <w:r>
              <w:t>upgraded.</w:t>
            </w:r>
          </w:p>
          <w:p w14:paraId="0BAB3EBC" w14:textId="77777777" w:rsidR="000A6E60" w:rsidRDefault="000A6E60" w:rsidP="00114787">
            <w:pPr>
              <w:spacing w:before="120" w:after="120"/>
              <w:contextualSpacing/>
            </w:pPr>
            <w:r>
              <w:t>A decent upgrade would include a better notice board than the one inherited by FroK</w:t>
            </w:r>
          </w:p>
          <w:p w14:paraId="439267DF" w14:textId="77777777" w:rsidR="000A6E60" w:rsidRDefault="000A6E60" w:rsidP="00114787">
            <w:pPr>
              <w:spacing w:before="120" w:after="120"/>
              <w:contextualSpacing/>
            </w:pPr>
            <w:r>
              <w:t>from WESSA.</w:t>
            </w:r>
          </w:p>
        </w:tc>
        <w:tc>
          <w:tcPr>
            <w:tcW w:w="4050" w:type="dxa"/>
          </w:tcPr>
          <w:p w14:paraId="62A7AAFB" w14:textId="77777777" w:rsidR="000A6E60" w:rsidRDefault="000A6E60" w:rsidP="00114787">
            <w:pPr>
              <w:spacing w:before="120" w:after="120"/>
              <w:contextualSpacing/>
            </w:pPr>
            <w:r>
              <w:t>Appropriate</w:t>
            </w:r>
            <w:r>
              <w:rPr>
                <w:spacing w:val="-11"/>
              </w:rPr>
              <w:t xml:space="preserve"> </w:t>
            </w:r>
            <w:r>
              <w:t>signage</w:t>
            </w:r>
            <w:r>
              <w:rPr>
                <w:spacing w:val="-11"/>
              </w:rPr>
              <w:t xml:space="preserve"> </w:t>
            </w:r>
            <w:r>
              <w:t>will</w:t>
            </w:r>
            <w:r>
              <w:rPr>
                <w:spacing w:val="-9"/>
              </w:rPr>
              <w:t xml:space="preserve"> </w:t>
            </w:r>
            <w:r>
              <w:t>be</w:t>
            </w:r>
            <w:r>
              <w:rPr>
                <w:spacing w:val="-9"/>
              </w:rPr>
              <w:t xml:space="preserve"> </w:t>
            </w:r>
            <w:r>
              <w:t>erected</w:t>
            </w:r>
            <w:r>
              <w:rPr>
                <w:spacing w:val="-11"/>
              </w:rPr>
              <w:t xml:space="preserve"> </w:t>
            </w:r>
            <w:r>
              <w:t>as</w:t>
            </w:r>
            <w:r>
              <w:rPr>
                <w:spacing w:val="-11"/>
              </w:rPr>
              <w:t xml:space="preserve"> </w:t>
            </w:r>
            <w:r>
              <w:t>part</w:t>
            </w:r>
            <w:r>
              <w:rPr>
                <w:spacing w:val="-9"/>
              </w:rPr>
              <w:t xml:space="preserve"> </w:t>
            </w:r>
            <w:r>
              <w:t>of the development of the Reception/ Visitor’s Centre.</w:t>
            </w:r>
          </w:p>
        </w:tc>
        <w:tc>
          <w:tcPr>
            <w:tcW w:w="5571" w:type="dxa"/>
          </w:tcPr>
          <w:p w14:paraId="5C506965" w14:textId="49B76A1B" w:rsidR="000A6E60" w:rsidRPr="00C11E26" w:rsidRDefault="000A6E60" w:rsidP="00114787">
            <w:pPr>
              <w:spacing w:before="120" w:after="120"/>
              <w:contextualSpacing/>
              <w:rPr>
                <w:color w:val="0070C0"/>
              </w:rPr>
            </w:pPr>
            <w:r w:rsidRPr="00B3778E">
              <w:rPr>
                <w:color w:val="0070C0"/>
                <w:u w:val="single"/>
              </w:rPr>
              <w:t xml:space="preserve">Information at entrance </w:t>
            </w:r>
            <w:proofErr w:type="gramStart"/>
            <w:r w:rsidRPr="00B3778E">
              <w:rPr>
                <w:color w:val="0070C0"/>
                <w:u w:val="single"/>
              </w:rPr>
              <w:t>gates</w:t>
            </w:r>
            <w:r w:rsidR="00B3778E">
              <w:rPr>
                <w:color w:val="0070C0"/>
              </w:rPr>
              <w:t xml:space="preserve">  W</w:t>
            </w:r>
            <w:r w:rsidRPr="00C11E26">
              <w:rPr>
                <w:color w:val="0070C0"/>
              </w:rPr>
              <w:t>e</w:t>
            </w:r>
            <w:proofErr w:type="gramEnd"/>
            <w:r w:rsidRPr="00C11E26">
              <w:rPr>
                <w:color w:val="0070C0"/>
              </w:rPr>
              <w:t xml:space="preserve"> trust that the needed signage will be put up without the development of a new Reception/ Visitors Centre.</w:t>
            </w:r>
          </w:p>
          <w:p w14:paraId="24A3A8AE" w14:textId="0773571F" w:rsidR="000A6E60" w:rsidRDefault="000A6E60" w:rsidP="00114787">
            <w:pPr>
              <w:spacing w:before="120" w:after="120"/>
              <w:contextualSpacing/>
            </w:pPr>
            <w:r w:rsidRPr="00C11E26">
              <w:rPr>
                <w:color w:val="0070C0"/>
              </w:rPr>
              <w:t xml:space="preserve">May 2019, FroK, at ward councillor request, put up some temporary signage to display public open spaces bylaws, which JCPZ manager ensured would be replaced by formal signage. </w:t>
            </w:r>
          </w:p>
        </w:tc>
      </w:tr>
      <w:tr w:rsidR="000A6E60" w14:paraId="78FAF849" w14:textId="34E58764" w:rsidTr="002B5E35">
        <w:trPr>
          <w:trHeight w:val="1519"/>
        </w:trPr>
        <w:tc>
          <w:tcPr>
            <w:tcW w:w="461" w:type="dxa"/>
            <w:tcBorders>
              <w:bottom w:val="single" w:sz="4" w:space="0" w:color="000000"/>
            </w:tcBorders>
          </w:tcPr>
          <w:p w14:paraId="0E16AE26" w14:textId="77777777" w:rsidR="000A6E60" w:rsidRDefault="000A6E60" w:rsidP="00114787">
            <w:pPr>
              <w:spacing w:before="120" w:after="120"/>
              <w:contextualSpacing/>
            </w:pPr>
            <w:r>
              <w:t>13</w:t>
            </w:r>
          </w:p>
        </w:tc>
        <w:tc>
          <w:tcPr>
            <w:tcW w:w="4109" w:type="dxa"/>
            <w:tcBorders>
              <w:bottom w:val="single" w:sz="4" w:space="0" w:color="000000"/>
            </w:tcBorders>
          </w:tcPr>
          <w:p w14:paraId="17239DAE" w14:textId="77777777" w:rsidR="000A6E60" w:rsidRDefault="000A6E60" w:rsidP="00114787">
            <w:pPr>
              <w:spacing w:before="120" w:after="120"/>
              <w:contextualSpacing/>
            </w:pPr>
            <w:r>
              <w:rPr>
                <w:u w:val="single"/>
              </w:rPr>
              <w:t>Improved wheelchair access</w:t>
            </w:r>
          </w:p>
          <w:p w14:paraId="4C64E6B0" w14:textId="77777777" w:rsidR="000A6E60" w:rsidRDefault="000A6E60" w:rsidP="00114787">
            <w:pPr>
              <w:spacing w:before="120" w:after="120"/>
              <w:contextualSpacing/>
            </w:pPr>
            <w:r>
              <w:t>The current situation should be assessed by a competent person to recommend the necessary improvements.</w:t>
            </w:r>
          </w:p>
        </w:tc>
        <w:tc>
          <w:tcPr>
            <w:tcW w:w="4050" w:type="dxa"/>
            <w:tcBorders>
              <w:bottom w:val="single" w:sz="4" w:space="0" w:color="000000"/>
            </w:tcBorders>
          </w:tcPr>
          <w:p w14:paraId="55F2DCE8" w14:textId="77777777" w:rsidR="000A6E60" w:rsidRDefault="000A6E60" w:rsidP="00114787">
            <w:pPr>
              <w:spacing w:before="120" w:after="120"/>
              <w:contextualSpacing/>
            </w:pPr>
            <w:r>
              <w:t>This is being addressed in the Landscape Master Plan. The detailed design phase will need</w:t>
            </w:r>
            <w:r>
              <w:rPr>
                <w:spacing w:val="-8"/>
              </w:rPr>
              <w:t xml:space="preserve"> </w:t>
            </w:r>
            <w:r>
              <w:t>to</w:t>
            </w:r>
            <w:r>
              <w:rPr>
                <w:spacing w:val="-8"/>
              </w:rPr>
              <w:t xml:space="preserve"> </w:t>
            </w:r>
            <w:r>
              <w:t>take</w:t>
            </w:r>
            <w:r>
              <w:rPr>
                <w:spacing w:val="-7"/>
              </w:rPr>
              <w:t xml:space="preserve"> </w:t>
            </w:r>
            <w:r>
              <w:t>cognisance</w:t>
            </w:r>
            <w:r>
              <w:rPr>
                <w:spacing w:val="-10"/>
              </w:rPr>
              <w:t xml:space="preserve"> </w:t>
            </w:r>
            <w:r>
              <w:t>of</w:t>
            </w:r>
            <w:r>
              <w:rPr>
                <w:spacing w:val="-3"/>
              </w:rPr>
              <w:t xml:space="preserve"> </w:t>
            </w:r>
            <w:r>
              <w:t>the</w:t>
            </w:r>
            <w:r>
              <w:rPr>
                <w:spacing w:val="-11"/>
              </w:rPr>
              <w:t xml:space="preserve"> </w:t>
            </w:r>
            <w:r>
              <w:t>topography</w:t>
            </w:r>
            <w:r>
              <w:rPr>
                <w:spacing w:val="-10"/>
              </w:rPr>
              <w:t xml:space="preserve"> </w:t>
            </w:r>
            <w:r>
              <w:t>of the</w:t>
            </w:r>
            <w:r>
              <w:rPr>
                <w:spacing w:val="-1"/>
              </w:rPr>
              <w:t xml:space="preserve"> </w:t>
            </w:r>
            <w:r>
              <w:t>site.</w:t>
            </w:r>
          </w:p>
          <w:p w14:paraId="61118A7E" w14:textId="77777777" w:rsidR="000A6E60" w:rsidRDefault="000A6E60" w:rsidP="00114787">
            <w:pPr>
              <w:spacing w:before="120" w:after="120"/>
              <w:contextualSpacing/>
            </w:pPr>
            <w:r>
              <w:t xml:space="preserve">The Reception/ Visitor’s Centre will </w:t>
            </w:r>
            <w:proofErr w:type="gramStart"/>
            <w:r>
              <w:t>take into account</w:t>
            </w:r>
            <w:proofErr w:type="gramEnd"/>
            <w:r>
              <w:t xml:space="preserve"> universal access principles.</w:t>
            </w:r>
          </w:p>
        </w:tc>
        <w:tc>
          <w:tcPr>
            <w:tcW w:w="5571" w:type="dxa"/>
            <w:tcBorders>
              <w:bottom w:val="single" w:sz="4" w:space="0" w:color="000000"/>
            </w:tcBorders>
          </w:tcPr>
          <w:p w14:paraId="05F343FF" w14:textId="27CBB9D8" w:rsidR="000A6E60" w:rsidRPr="00B3778E" w:rsidRDefault="000A6E60" w:rsidP="00114787">
            <w:pPr>
              <w:spacing w:before="120" w:after="120"/>
              <w:contextualSpacing/>
              <w:rPr>
                <w:color w:val="0070C0"/>
                <w:u w:val="single"/>
              </w:rPr>
            </w:pPr>
            <w:r w:rsidRPr="00B3778E">
              <w:rPr>
                <w:color w:val="0070C0"/>
                <w:u w:val="single"/>
              </w:rPr>
              <w:t xml:space="preserve">Improved Wheelchair access </w:t>
            </w:r>
          </w:p>
          <w:p w14:paraId="6487D46D" w14:textId="6DB1535E" w:rsidR="000A6E60" w:rsidRDefault="000A6E60" w:rsidP="00114787">
            <w:pPr>
              <w:spacing w:before="120" w:after="120"/>
              <w:contextualSpacing/>
            </w:pPr>
            <w:r>
              <w:rPr>
                <w:color w:val="0070C0"/>
              </w:rPr>
              <w:t xml:space="preserve">As </w:t>
            </w:r>
            <w:r w:rsidRPr="00C11E26">
              <w:rPr>
                <w:color w:val="0070C0"/>
              </w:rPr>
              <w:t>addressed under 2. Parking</w:t>
            </w:r>
          </w:p>
        </w:tc>
      </w:tr>
      <w:tr w:rsidR="000A6E60" w14:paraId="4AC27F98" w14:textId="5E81F6F8" w:rsidTr="002B5E35">
        <w:trPr>
          <w:trHeight w:val="297"/>
        </w:trPr>
        <w:tc>
          <w:tcPr>
            <w:tcW w:w="461" w:type="dxa"/>
            <w:tcBorders>
              <w:left w:val="nil"/>
              <w:right w:val="nil"/>
            </w:tcBorders>
          </w:tcPr>
          <w:p w14:paraId="4F13F3AB" w14:textId="77777777" w:rsidR="000A6E60" w:rsidRDefault="000A6E60" w:rsidP="00114787">
            <w:pPr>
              <w:spacing w:before="120" w:after="120"/>
              <w:contextualSpacing/>
              <w:rPr>
                <w:rFonts w:ascii="Times New Roman"/>
              </w:rPr>
            </w:pPr>
          </w:p>
        </w:tc>
        <w:tc>
          <w:tcPr>
            <w:tcW w:w="8159" w:type="dxa"/>
            <w:gridSpan w:val="2"/>
            <w:tcBorders>
              <w:left w:val="nil"/>
              <w:right w:val="nil"/>
            </w:tcBorders>
          </w:tcPr>
          <w:p w14:paraId="3422FE56" w14:textId="7D4D7A82" w:rsidR="000A6E60" w:rsidRDefault="000A6E60" w:rsidP="00114787">
            <w:pPr>
              <w:spacing w:before="120" w:after="120"/>
              <w:contextualSpacing/>
              <w:rPr>
                <w:rFonts w:ascii="Times New Roman" w:hAnsi="Times New Roman"/>
                <w:spacing w:val="-56"/>
                <w:u w:val="single"/>
              </w:rPr>
            </w:pPr>
            <w:r>
              <w:rPr>
                <w:rFonts w:ascii="Times New Roman" w:hAnsi="Times New Roman"/>
                <w:spacing w:val="-56"/>
                <w:u w:val="single"/>
              </w:rPr>
              <w:t xml:space="preserve"> </w:t>
            </w:r>
          </w:p>
          <w:p w14:paraId="2061C3D7" w14:textId="61A2D742" w:rsidR="000435D8" w:rsidRDefault="000435D8" w:rsidP="00114787">
            <w:pPr>
              <w:spacing w:before="120" w:after="120"/>
              <w:contextualSpacing/>
              <w:rPr>
                <w:rFonts w:ascii="Times New Roman" w:hAnsi="Times New Roman"/>
                <w:spacing w:val="-56"/>
                <w:u w:val="single"/>
              </w:rPr>
            </w:pPr>
          </w:p>
          <w:p w14:paraId="3F28FC1B" w14:textId="77777777" w:rsidR="000435D8" w:rsidRDefault="000435D8" w:rsidP="00114787">
            <w:pPr>
              <w:spacing w:before="120" w:after="120"/>
              <w:contextualSpacing/>
              <w:rPr>
                <w:rFonts w:ascii="Times New Roman" w:hAnsi="Times New Roman"/>
                <w:spacing w:val="-56"/>
                <w:u w:val="single"/>
              </w:rPr>
            </w:pPr>
          </w:p>
          <w:p w14:paraId="0ACAC193" w14:textId="77777777" w:rsidR="000A6E60" w:rsidRDefault="000A6E60" w:rsidP="00114787">
            <w:pPr>
              <w:spacing w:before="120" w:after="120"/>
              <w:contextualSpacing/>
              <w:rPr>
                <w:rFonts w:ascii="Times New Roman" w:hAnsi="Times New Roman"/>
                <w:spacing w:val="-56"/>
                <w:u w:val="single"/>
              </w:rPr>
            </w:pPr>
          </w:p>
          <w:p w14:paraId="4B77B75E" w14:textId="3D83F7EB" w:rsidR="000A6E60" w:rsidRDefault="000A6E60" w:rsidP="00114787">
            <w:pPr>
              <w:spacing w:before="120" w:after="120"/>
              <w:contextualSpacing/>
              <w:rPr>
                <w:i/>
              </w:rPr>
            </w:pPr>
            <w:r>
              <w:rPr>
                <w:i/>
                <w:u w:val="single"/>
              </w:rPr>
              <w:lastRenderedPageBreak/>
              <w:t>FroK’s perspective on the JCPZ proposal</w:t>
            </w:r>
          </w:p>
        </w:tc>
        <w:tc>
          <w:tcPr>
            <w:tcW w:w="5571" w:type="dxa"/>
            <w:tcBorders>
              <w:left w:val="nil"/>
              <w:right w:val="nil"/>
            </w:tcBorders>
          </w:tcPr>
          <w:p w14:paraId="3AEC6B13" w14:textId="77777777" w:rsidR="000A6E60" w:rsidRDefault="000A6E60" w:rsidP="00114787">
            <w:pPr>
              <w:spacing w:before="120" w:after="120"/>
              <w:contextualSpacing/>
              <w:rPr>
                <w:rFonts w:ascii="Times New Roman" w:hAnsi="Times New Roman"/>
                <w:spacing w:val="-56"/>
                <w:u w:val="single"/>
              </w:rPr>
            </w:pPr>
          </w:p>
        </w:tc>
      </w:tr>
      <w:tr w:rsidR="000A6E60" w14:paraId="5878756D" w14:textId="27A91602" w:rsidTr="002B5E35">
        <w:trPr>
          <w:trHeight w:val="1264"/>
        </w:trPr>
        <w:tc>
          <w:tcPr>
            <w:tcW w:w="461" w:type="dxa"/>
          </w:tcPr>
          <w:p w14:paraId="22A5BA05" w14:textId="77777777" w:rsidR="000A6E60" w:rsidRDefault="000A6E60" w:rsidP="00114787">
            <w:pPr>
              <w:spacing w:before="120" w:after="120"/>
              <w:contextualSpacing/>
            </w:pPr>
            <w:r>
              <w:t>14</w:t>
            </w:r>
          </w:p>
        </w:tc>
        <w:tc>
          <w:tcPr>
            <w:tcW w:w="4109" w:type="dxa"/>
          </w:tcPr>
          <w:p w14:paraId="4ADE1673" w14:textId="77777777" w:rsidR="000A6E60" w:rsidRDefault="000A6E60" w:rsidP="00114787">
            <w:pPr>
              <w:spacing w:before="120" w:after="120"/>
              <w:contextualSpacing/>
            </w:pPr>
            <w:r>
              <w:rPr>
                <w:u w:val="single"/>
              </w:rPr>
              <w:t>Reception area</w:t>
            </w:r>
          </w:p>
          <w:p w14:paraId="1700CCBA" w14:textId="6BB81893" w:rsidR="000A6E60" w:rsidRDefault="000A6E60" w:rsidP="00114787">
            <w:pPr>
              <w:spacing w:before="120" w:after="120"/>
              <w:contextualSpacing/>
            </w:pPr>
            <w:r>
              <w:t>None of the other Nature Reserves in Johannesburg has a fully operating</w:t>
            </w:r>
            <w:r>
              <w:rPr>
                <w:spacing w:val="-38"/>
              </w:rPr>
              <w:t xml:space="preserve"> </w:t>
            </w:r>
            <w:r>
              <w:t>reception office</w:t>
            </w:r>
            <w:r>
              <w:rPr>
                <w:spacing w:val="-13"/>
              </w:rPr>
              <w:t xml:space="preserve"> </w:t>
            </w:r>
            <w:r>
              <w:t>that</w:t>
            </w:r>
            <w:r>
              <w:rPr>
                <w:spacing w:val="-9"/>
              </w:rPr>
              <w:t xml:space="preserve"> </w:t>
            </w:r>
            <w:r>
              <w:t>is</w:t>
            </w:r>
            <w:r>
              <w:rPr>
                <w:spacing w:val="-12"/>
              </w:rPr>
              <w:t xml:space="preserve"> </w:t>
            </w:r>
            <w:r>
              <w:t>used</w:t>
            </w:r>
            <w:r>
              <w:rPr>
                <w:spacing w:val="-13"/>
              </w:rPr>
              <w:t xml:space="preserve"> </w:t>
            </w:r>
            <w:r>
              <w:t>by</w:t>
            </w:r>
            <w:r>
              <w:rPr>
                <w:spacing w:val="-13"/>
              </w:rPr>
              <w:t xml:space="preserve"> </w:t>
            </w:r>
            <w:r>
              <w:t>the</w:t>
            </w:r>
            <w:r>
              <w:rPr>
                <w:spacing w:val="-15"/>
              </w:rPr>
              <w:t xml:space="preserve"> </w:t>
            </w:r>
            <w:r>
              <w:t>public.</w:t>
            </w:r>
            <w:r>
              <w:rPr>
                <w:spacing w:val="-14"/>
              </w:rPr>
              <w:t xml:space="preserve"> </w:t>
            </w:r>
            <w:r>
              <w:t>Would</w:t>
            </w:r>
            <w:r>
              <w:rPr>
                <w:spacing w:val="-10"/>
              </w:rPr>
              <w:t xml:space="preserve"> </w:t>
            </w:r>
            <w:r>
              <w:t>it</w:t>
            </w:r>
            <w:r>
              <w:rPr>
                <w:spacing w:val="-6"/>
              </w:rPr>
              <w:t xml:space="preserve"> </w:t>
            </w:r>
            <w:r>
              <w:t>work here?</w:t>
            </w:r>
          </w:p>
        </w:tc>
        <w:tc>
          <w:tcPr>
            <w:tcW w:w="4050" w:type="dxa"/>
          </w:tcPr>
          <w:p w14:paraId="14BAAC80" w14:textId="77777777" w:rsidR="000A6E60" w:rsidRDefault="000A6E60" w:rsidP="00114787">
            <w:pPr>
              <w:spacing w:before="120" w:after="120"/>
              <w:contextualSpacing/>
              <w:rPr>
                <w:rFonts w:ascii="Times New Roman"/>
              </w:rPr>
            </w:pPr>
          </w:p>
        </w:tc>
        <w:tc>
          <w:tcPr>
            <w:tcW w:w="5571" w:type="dxa"/>
          </w:tcPr>
          <w:p w14:paraId="40D2B1C9" w14:textId="77777777" w:rsidR="00B3778E" w:rsidRPr="000435D8" w:rsidRDefault="00B3778E" w:rsidP="00B3778E">
            <w:pPr>
              <w:spacing w:before="120" w:after="120"/>
              <w:contextualSpacing/>
              <w:rPr>
                <w:color w:val="0070C0"/>
              </w:rPr>
            </w:pPr>
            <w:r w:rsidRPr="000435D8">
              <w:rPr>
                <w:color w:val="0070C0"/>
                <w:u w:val="single"/>
              </w:rPr>
              <w:t>Reception area</w:t>
            </w:r>
          </w:p>
          <w:p w14:paraId="1CBE0ED7" w14:textId="08EC0446" w:rsidR="000A6E60" w:rsidRDefault="00B3778E" w:rsidP="00B3778E">
            <w:pPr>
              <w:spacing w:before="120" w:after="120"/>
              <w:contextualSpacing/>
              <w:rPr>
                <w:rFonts w:ascii="Times New Roman"/>
              </w:rPr>
            </w:pPr>
            <w:r w:rsidRPr="000435D8">
              <w:rPr>
                <w:color w:val="0070C0"/>
              </w:rPr>
              <w:t>The original comment still stands.</w:t>
            </w:r>
          </w:p>
        </w:tc>
      </w:tr>
      <w:tr w:rsidR="000A6E60" w14:paraId="1176AFE6" w14:textId="25855FA2" w:rsidTr="002B5E35">
        <w:trPr>
          <w:trHeight w:val="1267"/>
        </w:trPr>
        <w:tc>
          <w:tcPr>
            <w:tcW w:w="461" w:type="dxa"/>
          </w:tcPr>
          <w:p w14:paraId="203DC904" w14:textId="77777777" w:rsidR="000A6E60" w:rsidRDefault="000A6E60" w:rsidP="00114787">
            <w:pPr>
              <w:spacing w:before="120" w:after="120"/>
              <w:contextualSpacing/>
            </w:pPr>
            <w:r>
              <w:t>15</w:t>
            </w:r>
          </w:p>
        </w:tc>
        <w:tc>
          <w:tcPr>
            <w:tcW w:w="4109" w:type="dxa"/>
          </w:tcPr>
          <w:p w14:paraId="7D555FF0" w14:textId="77777777" w:rsidR="000A6E60" w:rsidRDefault="000A6E60" w:rsidP="00114787">
            <w:pPr>
              <w:spacing w:before="120" w:after="120"/>
              <w:contextualSpacing/>
            </w:pPr>
            <w:r>
              <w:rPr>
                <w:u w:val="single"/>
              </w:rPr>
              <w:t>Office</w:t>
            </w:r>
          </w:p>
          <w:p w14:paraId="0F4FF060" w14:textId="0D4D4487" w:rsidR="000A6E60" w:rsidRDefault="000A6E60" w:rsidP="00114787">
            <w:pPr>
              <w:spacing w:before="120" w:after="120"/>
              <w:contextualSpacing/>
            </w:pPr>
            <w:r>
              <w:t>There is already an office behind the stage. This office is frequently locked while the managers go about their business in the Reserve and other areas.</w:t>
            </w:r>
          </w:p>
        </w:tc>
        <w:tc>
          <w:tcPr>
            <w:tcW w:w="4050" w:type="dxa"/>
          </w:tcPr>
          <w:p w14:paraId="08C53B0A" w14:textId="77777777" w:rsidR="000A6E60" w:rsidRDefault="000A6E60" w:rsidP="00114787">
            <w:pPr>
              <w:spacing w:before="120" w:after="120"/>
              <w:contextualSpacing/>
            </w:pPr>
            <w:r>
              <w:t>The existing office will be converted into storerooms and a workshop to manage and maintain</w:t>
            </w:r>
            <w:r>
              <w:rPr>
                <w:spacing w:val="-10"/>
              </w:rPr>
              <w:t xml:space="preserve"> </w:t>
            </w:r>
            <w:r>
              <w:t>the</w:t>
            </w:r>
            <w:r>
              <w:rPr>
                <w:spacing w:val="-9"/>
              </w:rPr>
              <w:t xml:space="preserve"> </w:t>
            </w:r>
            <w:r>
              <w:t>Reserve.</w:t>
            </w:r>
            <w:r>
              <w:rPr>
                <w:spacing w:val="-8"/>
              </w:rPr>
              <w:t xml:space="preserve"> </w:t>
            </w:r>
            <w:r>
              <w:t>This</w:t>
            </w:r>
            <w:r>
              <w:rPr>
                <w:spacing w:val="-8"/>
              </w:rPr>
              <w:t xml:space="preserve"> </w:t>
            </w:r>
            <w:r>
              <w:t>will</w:t>
            </w:r>
            <w:r>
              <w:rPr>
                <w:spacing w:val="-7"/>
              </w:rPr>
              <w:t xml:space="preserve"> </w:t>
            </w:r>
            <w:r>
              <w:t>include</w:t>
            </w:r>
            <w:r>
              <w:rPr>
                <w:spacing w:val="-10"/>
              </w:rPr>
              <w:t xml:space="preserve"> </w:t>
            </w:r>
            <w:r>
              <w:t>a</w:t>
            </w:r>
            <w:r>
              <w:rPr>
                <w:spacing w:val="-9"/>
              </w:rPr>
              <w:t xml:space="preserve"> </w:t>
            </w:r>
            <w:r>
              <w:t>staff change</w:t>
            </w:r>
            <w:r>
              <w:rPr>
                <w:spacing w:val="-2"/>
              </w:rPr>
              <w:t xml:space="preserve"> </w:t>
            </w:r>
            <w:r>
              <w:t>area.</w:t>
            </w:r>
          </w:p>
        </w:tc>
        <w:tc>
          <w:tcPr>
            <w:tcW w:w="5571" w:type="dxa"/>
          </w:tcPr>
          <w:p w14:paraId="15226597" w14:textId="037BE559" w:rsidR="000A6E60" w:rsidRPr="0098716D" w:rsidRDefault="000A6E60" w:rsidP="00114787">
            <w:pPr>
              <w:spacing w:before="120" w:after="120"/>
              <w:contextualSpacing/>
              <w:rPr>
                <w:color w:val="0070C0"/>
              </w:rPr>
            </w:pPr>
            <w:proofErr w:type="gramStart"/>
            <w:r w:rsidRPr="00B3778E">
              <w:rPr>
                <w:color w:val="0070C0"/>
                <w:u w:val="single"/>
              </w:rPr>
              <w:t>Office</w:t>
            </w:r>
            <w:r w:rsidRPr="0098716D">
              <w:rPr>
                <w:color w:val="0070C0"/>
              </w:rPr>
              <w:t xml:space="preserve"> </w:t>
            </w:r>
            <w:r w:rsidR="00B3778E">
              <w:rPr>
                <w:color w:val="0070C0"/>
              </w:rPr>
              <w:t xml:space="preserve"> P</w:t>
            </w:r>
            <w:r w:rsidRPr="0098716D">
              <w:rPr>
                <w:color w:val="0070C0"/>
              </w:rPr>
              <w:t>resently</w:t>
            </w:r>
            <w:proofErr w:type="gramEnd"/>
            <w:r w:rsidRPr="0098716D">
              <w:rPr>
                <w:color w:val="0070C0"/>
              </w:rPr>
              <w:t xml:space="preserve"> the three kiosks are being used as staff change area. The tools are stored in an already existing storeroom which I </w:t>
            </w:r>
            <w:r>
              <w:rPr>
                <w:color w:val="0070C0"/>
              </w:rPr>
              <w:t>think</w:t>
            </w:r>
            <w:r w:rsidRPr="0098716D">
              <w:rPr>
                <w:color w:val="0070C0"/>
              </w:rPr>
              <w:t>, could be used as a workshop.</w:t>
            </w:r>
          </w:p>
          <w:p w14:paraId="08B28739" w14:textId="48F6D78C" w:rsidR="000A6E60" w:rsidRDefault="000A6E60" w:rsidP="00114787">
            <w:pPr>
              <w:spacing w:before="120" w:after="120"/>
              <w:contextualSpacing/>
            </w:pPr>
            <w:r w:rsidRPr="0098716D">
              <w:rPr>
                <w:color w:val="0070C0"/>
              </w:rPr>
              <w:t>The one ex-change room from the time the stage was used for performances, is used as the JCPZ manager’s office, a convenient place as it is right next to the “electrical control for the whole amphitheatre area” room. The other ex-change room is used by another JCPZ staff member as his office. Each office has its own toilet and handwash basin, the one (may be both) has a shower as well.</w:t>
            </w:r>
          </w:p>
        </w:tc>
      </w:tr>
      <w:tr w:rsidR="00F900D3" w14:paraId="1700A5A8" w14:textId="6328A901" w:rsidTr="002B5E35">
        <w:trPr>
          <w:trHeight w:val="8609"/>
        </w:trPr>
        <w:tc>
          <w:tcPr>
            <w:tcW w:w="461" w:type="dxa"/>
          </w:tcPr>
          <w:p w14:paraId="1146C60D" w14:textId="77777777" w:rsidR="00F900D3" w:rsidRDefault="00F900D3" w:rsidP="00114787">
            <w:pPr>
              <w:spacing w:before="120" w:after="120"/>
              <w:contextualSpacing/>
            </w:pPr>
            <w:r>
              <w:lastRenderedPageBreak/>
              <w:t>16</w:t>
            </w:r>
          </w:p>
        </w:tc>
        <w:tc>
          <w:tcPr>
            <w:tcW w:w="4109" w:type="dxa"/>
          </w:tcPr>
          <w:p w14:paraId="63289CBD" w14:textId="77777777" w:rsidR="00F900D3" w:rsidRDefault="00F900D3" w:rsidP="00114787">
            <w:pPr>
              <w:spacing w:before="120" w:after="120"/>
              <w:contextualSpacing/>
            </w:pPr>
            <w:r>
              <w:rPr>
                <w:u w:val="single"/>
              </w:rPr>
              <w:t>Canteen</w:t>
            </w:r>
          </w:p>
          <w:p w14:paraId="2811EB75" w14:textId="77777777" w:rsidR="00F900D3" w:rsidRDefault="00F900D3" w:rsidP="00114787">
            <w:pPr>
              <w:spacing w:before="120" w:after="120"/>
              <w:contextualSpacing/>
            </w:pPr>
            <w:r>
              <w:t>This looks as if this could be turned into a restaurant that could lead to all sorts of problems, such as liquor licence, electronic music and being open at night</w:t>
            </w:r>
          </w:p>
          <w:p w14:paraId="5282B774" w14:textId="77777777" w:rsidR="00F900D3" w:rsidRDefault="00F900D3" w:rsidP="00114787">
            <w:pPr>
              <w:spacing w:before="120" w:after="120"/>
              <w:contextualSpacing/>
            </w:pPr>
            <w:r>
              <w:t>Would it enhance the value or usage of the reserve?</w:t>
            </w:r>
          </w:p>
          <w:p w14:paraId="0D9B8CF5" w14:textId="0C67E8BA" w:rsidR="00F900D3" w:rsidRDefault="00F900D3" w:rsidP="00114787">
            <w:pPr>
              <w:spacing w:before="120" w:after="120"/>
              <w:contextualSpacing/>
            </w:pPr>
            <w:r>
              <w:t>The Friends of Kloofendal envisages the Kloofendal Nature Reserve preserving natural fauna and flora, managed according to sound ecological principles, where many people enjoy the natural environment in safety and peace.</w:t>
            </w:r>
          </w:p>
          <w:p w14:paraId="0957DD99" w14:textId="77777777" w:rsidR="00F900D3" w:rsidRDefault="00F900D3" w:rsidP="00114787">
            <w:pPr>
              <w:spacing w:before="120" w:after="120"/>
              <w:contextualSpacing/>
            </w:pPr>
          </w:p>
          <w:p w14:paraId="7BC4AFB5" w14:textId="10523696" w:rsidR="00F900D3" w:rsidRDefault="00F900D3" w:rsidP="00114787">
            <w:pPr>
              <w:spacing w:before="120" w:after="120"/>
              <w:contextualSpacing/>
            </w:pPr>
          </w:p>
        </w:tc>
        <w:tc>
          <w:tcPr>
            <w:tcW w:w="4050" w:type="dxa"/>
          </w:tcPr>
          <w:p w14:paraId="4395B966" w14:textId="77777777" w:rsidR="00F900D3" w:rsidRDefault="00F900D3" w:rsidP="00114787">
            <w:pPr>
              <w:spacing w:before="120" w:after="120"/>
              <w:contextualSpacing/>
            </w:pPr>
            <w:r>
              <w:t>Section 4(1) of the Regulations for the Proper Administration of Nature Reserves (GN R99 of 8 February 2012) in terms of the National Environmental Management: Protected Areas Act (Act No. 57 of 2003) makes provision for the managing authority (JCPZ) to carry on any business or trade or provide other services for the convenience of visitors and staff, including the sale of liquor. The managing authority can authorise any person, subject to such conditions as it may determine, to carry on any business or trade or provide any service, which the management authority may carry on or provide in terms of this section; and provide the infrastructure for such business, trade or service.</w:t>
            </w:r>
          </w:p>
          <w:p w14:paraId="61F667A0" w14:textId="77777777" w:rsidR="00F900D3" w:rsidRDefault="00F900D3" w:rsidP="00114787">
            <w:pPr>
              <w:spacing w:before="120" w:after="120"/>
              <w:contextualSpacing/>
            </w:pPr>
            <w:r>
              <w:t xml:space="preserve">Restaurants are part of many conservation areas, including the </w:t>
            </w:r>
            <w:proofErr w:type="spellStart"/>
            <w:r>
              <w:t>SANParks</w:t>
            </w:r>
            <w:proofErr w:type="spellEnd"/>
            <w:r>
              <w:t>, and are managed without impact on the biodiversity of the protected area.</w:t>
            </w:r>
          </w:p>
          <w:p w14:paraId="21C17DB7" w14:textId="4BF85C4D" w:rsidR="00F900D3" w:rsidRDefault="00F900D3" w:rsidP="00114787">
            <w:pPr>
              <w:spacing w:before="120" w:after="120"/>
              <w:contextualSpacing/>
            </w:pPr>
            <w:r>
              <w:t>The conditions of operation of such a facility should be defined in conjunction with the Advisory Committee. The EAP recommends that the operating hours of the canteen at</w:t>
            </w:r>
            <w:r>
              <w:rPr>
                <w:spacing w:val="-43"/>
              </w:rPr>
              <w:t xml:space="preserve"> </w:t>
            </w:r>
            <w:r>
              <w:t>the Visitor’s Centre must be aligned to the open hours of the Nature Reserve and not be permitted to remain open beyond the closing time of the Reserve, which is18:00. Music from the canteen must be limited to avoid disturbance and annoyance to fauna</w:t>
            </w:r>
            <w:r>
              <w:rPr>
                <w:spacing w:val="60"/>
              </w:rPr>
              <w:t xml:space="preserve"> </w:t>
            </w:r>
            <w:r>
              <w:t>and visitors of the Reserve.</w:t>
            </w:r>
          </w:p>
        </w:tc>
        <w:tc>
          <w:tcPr>
            <w:tcW w:w="5571" w:type="dxa"/>
          </w:tcPr>
          <w:p w14:paraId="4C8E0069" w14:textId="1CD6731F" w:rsidR="00F900D3" w:rsidRDefault="00F900D3" w:rsidP="00114787">
            <w:pPr>
              <w:spacing w:before="120" w:after="120"/>
              <w:contextualSpacing/>
              <w:rPr>
                <w:color w:val="0070C0"/>
              </w:rPr>
            </w:pPr>
            <w:proofErr w:type="gramStart"/>
            <w:r w:rsidRPr="00B3778E">
              <w:rPr>
                <w:color w:val="0070C0"/>
                <w:u w:val="single"/>
              </w:rPr>
              <w:t>Canteen</w:t>
            </w:r>
            <w:r>
              <w:rPr>
                <w:color w:val="0070C0"/>
              </w:rPr>
              <w:t xml:space="preserve"> </w:t>
            </w:r>
            <w:r w:rsidR="00B3778E">
              <w:rPr>
                <w:color w:val="0070C0"/>
              </w:rPr>
              <w:t xml:space="preserve"> T</w:t>
            </w:r>
            <w:r w:rsidRPr="00D92C5E">
              <w:rPr>
                <w:color w:val="0070C0"/>
              </w:rPr>
              <w:t>he</w:t>
            </w:r>
            <w:proofErr w:type="gramEnd"/>
            <w:r w:rsidRPr="00D92C5E">
              <w:rPr>
                <w:color w:val="0070C0"/>
              </w:rPr>
              <w:t xml:space="preserve"> Public Open Spaces Bylaws prohibit consumption of alcohol and electronic music in a public open space </w:t>
            </w:r>
            <w:r>
              <w:rPr>
                <w:color w:val="0070C0"/>
              </w:rPr>
              <w:t>(“</w:t>
            </w:r>
            <w:r w:rsidRPr="00331BF6">
              <w:rPr>
                <w:color w:val="0070C0"/>
                <w:u w:val="single"/>
              </w:rPr>
              <w:t>no</w:t>
            </w:r>
            <w:r>
              <w:rPr>
                <w:color w:val="0070C0"/>
                <w:u w:val="single"/>
              </w:rPr>
              <w:t xml:space="preserve"> </w:t>
            </w:r>
            <w:r w:rsidRPr="00331BF6">
              <w:rPr>
                <w:color w:val="0070C0"/>
              </w:rPr>
              <w:t>electronic music in a public open space</w:t>
            </w:r>
            <w:r>
              <w:rPr>
                <w:color w:val="0070C0"/>
              </w:rPr>
              <w:t xml:space="preserve">”) </w:t>
            </w:r>
            <w:r w:rsidRPr="00D92C5E">
              <w:rPr>
                <w:color w:val="0070C0"/>
              </w:rPr>
              <w:t>– Kloofendal Nature Reserve</w:t>
            </w:r>
            <w:r>
              <w:rPr>
                <w:color w:val="0070C0"/>
              </w:rPr>
              <w:t>,</w:t>
            </w:r>
            <w:r w:rsidRPr="00D92C5E">
              <w:rPr>
                <w:color w:val="0070C0"/>
              </w:rPr>
              <w:t xml:space="preserve"> its amphitheatre area </w:t>
            </w:r>
            <w:r>
              <w:rPr>
                <w:color w:val="0070C0"/>
              </w:rPr>
              <w:t xml:space="preserve">and parking area </w:t>
            </w:r>
            <w:r w:rsidRPr="00D92C5E">
              <w:rPr>
                <w:color w:val="0070C0"/>
              </w:rPr>
              <w:t xml:space="preserve">are public </w:t>
            </w:r>
            <w:r>
              <w:rPr>
                <w:color w:val="0070C0"/>
              </w:rPr>
              <w:t xml:space="preserve">open </w:t>
            </w:r>
            <w:r w:rsidRPr="00D92C5E">
              <w:rPr>
                <w:color w:val="0070C0"/>
              </w:rPr>
              <w:t>spaces.</w:t>
            </w:r>
          </w:p>
          <w:p w14:paraId="235BFFCA" w14:textId="77777777" w:rsidR="00F900D3" w:rsidRDefault="00F900D3" w:rsidP="00114787">
            <w:pPr>
              <w:spacing w:before="120" w:after="120"/>
              <w:contextualSpacing/>
              <w:rPr>
                <w:color w:val="0070C0"/>
              </w:rPr>
            </w:pPr>
          </w:p>
          <w:p w14:paraId="289033F5" w14:textId="41AA158B" w:rsidR="00F900D3" w:rsidRPr="00D92C5E" w:rsidRDefault="00F900D3" w:rsidP="00114787">
            <w:pPr>
              <w:spacing w:before="120" w:after="120"/>
              <w:contextualSpacing/>
              <w:rPr>
                <w:color w:val="0070C0"/>
              </w:rPr>
            </w:pPr>
            <w:r w:rsidRPr="00D92C5E">
              <w:rPr>
                <w:color w:val="0070C0"/>
              </w:rPr>
              <w:t>JCPZ and the security guards have been successfully enforcing these bylaws, the community is grateful for that</w:t>
            </w:r>
            <w:r>
              <w:rPr>
                <w:color w:val="0070C0"/>
              </w:rPr>
              <w:t>!</w:t>
            </w:r>
          </w:p>
          <w:p w14:paraId="3F25F53A" w14:textId="77777777" w:rsidR="00F900D3" w:rsidRPr="00D92C5E" w:rsidRDefault="00F900D3" w:rsidP="00114787">
            <w:pPr>
              <w:spacing w:before="120" w:after="120"/>
              <w:contextualSpacing/>
              <w:rPr>
                <w:color w:val="0070C0"/>
              </w:rPr>
            </w:pPr>
          </w:p>
          <w:p w14:paraId="5F27AD1C" w14:textId="77777777" w:rsidR="00F900D3" w:rsidRDefault="00F900D3" w:rsidP="00114787">
            <w:pPr>
              <w:spacing w:before="120" w:after="120"/>
              <w:contextualSpacing/>
              <w:rPr>
                <w:color w:val="0070C0"/>
              </w:rPr>
            </w:pPr>
            <w:r w:rsidRPr="00D92C5E">
              <w:rPr>
                <w:color w:val="0070C0"/>
              </w:rPr>
              <w:t xml:space="preserve">The proposed restaurant/ canteen is destined to be in a public open space. How can it be allowed to break these bylaws? </w:t>
            </w:r>
          </w:p>
          <w:p w14:paraId="0D002917" w14:textId="77777777" w:rsidR="00F900D3" w:rsidRDefault="00F900D3" w:rsidP="00114787">
            <w:pPr>
              <w:spacing w:before="120" w:after="120"/>
              <w:contextualSpacing/>
              <w:rPr>
                <w:color w:val="0070C0"/>
              </w:rPr>
            </w:pPr>
          </w:p>
          <w:p w14:paraId="4293C088" w14:textId="6A651B72" w:rsidR="00F900D3" w:rsidRDefault="00F900D3" w:rsidP="00114787">
            <w:pPr>
              <w:spacing w:before="120" w:after="120"/>
              <w:contextualSpacing/>
              <w:rPr>
                <w:color w:val="0070C0"/>
              </w:rPr>
            </w:pPr>
            <w:r w:rsidRPr="00D92C5E">
              <w:rPr>
                <w:color w:val="0070C0"/>
              </w:rPr>
              <w:t xml:space="preserve">The music will disturb the peace and ambiance of the reserve particularly in the case of parties(the Bylaws actually state </w:t>
            </w:r>
            <w:r w:rsidRPr="00D92C5E">
              <w:rPr>
                <w:color w:val="0070C0"/>
                <w:u w:val="single"/>
              </w:rPr>
              <w:t>no</w:t>
            </w:r>
            <w:r w:rsidRPr="00D92C5E">
              <w:rPr>
                <w:color w:val="0070C0"/>
              </w:rPr>
              <w:t xml:space="preserve"> electronic music in a public open space), people consuming alcohol </w:t>
            </w:r>
            <w:r>
              <w:rPr>
                <w:color w:val="0070C0"/>
              </w:rPr>
              <w:t xml:space="preserve">in the restaurant/ canteen </w:t>
            </w:r>
            <w:r w:rsidRPr="00D92C5E">
              <w:rPr>
                <w:color w:val="0070C0"/>
              </w:rPr>
              <w:t>can freely go into the reserve and misbehave.</w:t>
            </w:r>
          </w:p>
          <w:p w14:paraId="7D95C99C" w14:textId="77777777" w:rsidR="00F900D3" w:rsidRDefault="00F900D3" w:rsidP="00114787">
            <w:pPr>
              <w:spacing w:before="120" w:after="120"/>
              <w:contextualSpacing/>
              <w:rPr>
                <w:color w:val="0070C0"/>
              </w:rPr>
            </w:pPr>
          </w:p>
          <w:p w14:paraId="42313D88" w14:textId="52C5BA94" w:rsidR="00F900D3" w:rsidRDefault="00F900D3" w:rsidP="00114787">
            <w:pPr>
              <w:spacing w:before="120" w:after="120"/>
              <w:contextualSpacing/>
              <w:rPr>
                <w:color w:val="0070C0"/>
              </w:rPr>
            </w:pPr>
            <w:r>
              <w:rPr>
                <w:color w:val="0070C0"/>
              </w:rPr>
              <w:t>The plans show an “outside seating area” and “roof garden” so electronic music and people noise will be very audible, and open windows will also allow electronic music to be heard in the reserve</w:t>
            </w:r>
          </w:p>
          <w:p w14:paraId="44A530E9" w14:textId="77777777" w:rsidR="00F900D3" w:rsidRDefault="00F900D3" w:rsidP="00114787">
            <w:pPr>
              <w:spacing w:before="120" w:after="120"/>
              <w:contextualSpacing/>
              <w:rPr>
                <w:color w:val="0070C0"/>
              </w:rPr>
            </w:pPr>
          </w:p>
          <w:p w14:paraId="25BEBF4D" w14:textId="429D9DCC" w:rsidR="00F900D3" w:rsidRDefault="00F900D3" w:rsidP="00114787">
            <w:pPr>
              <w:spacing w:before="120" w:after="120"/>
              <w:contextualSpacing/>
            </w:pPr>
            <w:r w:rsidRPr="00331BF6">
              <w:rPr>
                <w:noProof/>
              </w:rPr>
              <w:drawing>
                <wp:inline distT="0" distB="0" distL="0" distR="0" wp14:anchorId="3B96AB4F" wp14:editId="272E5CA4">
                  <wp:extent cx="3162300" cy="1171575"/>
                  <wp:effectExtent l="0" t="0" r="0" b="9525"/>
                  <wp:docPr id="5" name="Picture 3">
                    <a:extLst xmlns:a="http://schemas.openxmlformats.org/drawingml/2006/main">
                      <a:ext uri="{FF2B5EF4-FFF2-40B4-BE49-F238E27FC236}">
                        <a16:creationId xmlns:a16="http://schemas.microsoft.com/office/drawing/2014/main" id="{78007AAE-1066-4805-A514-339004EBFC2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007AAE-1066-4805-A514-339004EBFC25}"/>
                              </a:ext>
                            </a:extLst>
                          </pic:cNvPr>
                          <pic:cNvPicPr/>
                        </pic:nvPicPr>
                        <pic:blipFill rotWithShape="1">
                          <a:blip r:embed="rId14"/>
                          <a:srcRect l="13112" t="50030" r="62454" b="13404"/>
                          <a:stretch/>
                        </pic:blipFill>
                        <pic:spPr bwMode="auto">
                          <a:xfrm>
                            <a:off x="0" y="0"/>
                            <a:ext cx="3162300" cy="1171575"/>
                          </a:xfrm>
                          <a:prstGeom prst="rect">
                            <a:avLst/>
                          </a:prstGeom>
                          <a:ln>
                            <a:noFill/>
                          </a:ln>
                          <a:extLst>
                            <a:ext uri="{53640926-AAD7-44D8-BBD7-CCE9431645EC}">
                              <a14:shadowObscured xmlns:a14="http://schemas.microsoft.com/office/drawing/2010/main"/>
                            </a:ext>
                          </a:extLst>
                        </pic:spPr>
                      </pic:pic>
                    </a:graphicData>
                  </a:graphic>
                </wp:inline>
              </w:drawing>
            </w:r>
          </w:p>
          <w:p w14:paraId="33BB6417" w14:textId="6E9B643E" w:rsidR="00501109" w:rsidRPr="00B3778E" w:rsidRDefault="00501109" w:rsidP="00114787">
            <w:pPr>
              <w:spacing w:before="120" w:after="120"/>
              <w:contextualSpacing/>
              <w:rPr>
                <w:color w:val="0070C0"/>
              </w:rPr>
            </w:pPr>
            <w:r w:rsidRPr="00B3778E">
              <w:rPr>
                <w:color w:val="0070C0"/>
              </w:rPr>
              <w:t>See comments above about the necessity of the advisory committee.</w:t>
            </w:r>
          </w:p>
          <w:p w14:paraId="29E878FC" w14:textId="4AFB4CD1" w:rsidR="00114787" w:rsidRDefault="00114787" w:rsidP="00114787">
            <w:pPr>
              <w:spacing w:before="120" w:after="120"/>
              <w:contextualSpacing/>
            </w:pPr>
          </w:p>
        </w:tc>
      </w:tr>
      <w:tr w:rsidR="000A6E60" w14:paraId="2787CCC5" w14:textId="45AC4469" w:rsidTr="002B5E35">
        <w:trPr>
          <w:trHeight w:val="1266"/>
        </w:trPr>
        <w:tc>
          <w:tcPr>
            <w:tcW w:w="461" w:type="dxa"/>
          </w:tcPr>
          <w:p w14:paraId="46F72C84" w14:textId="77777777" w:rsidR="000A6E60" w:rsidRDefault="000A6E60" w:rsidP="00114787">
            <w:pPr>
              <w:spacing w:before="120" w:after="120"/>
              <w:contextualSpacing/>
            </w:pPr>
            <w:r>
              <w:t>17</w:t>
            </w:r>
          </w:p>
        </w:tc>
        <w:tc>
          <w:tcPr>
            <w:tcW w:w="4109" w:type="dxa"/>
          </w:tcPr>
          <w:p w14:paraId="13739448" w14:textId="77777777" w:rsidR="000A6E60" w:rsidRDefault="000A6E60" w:rsidP="00114787">
            <w:pPr>
              <w:spacing w:before="120" w:after="120"/>
              <w:contextualSpacing/>
            </w:pPr>
            <w:r>
              <w:rPr>
                <w:u w:val="single"/>
              </w:rPr>
              <w:t>Education and information centre</w:t>
            </w:r>
          </w:p>
          <w:p w14:paraId="540C36D7" w14:textId="77777777" w:rsidR="000A6E60" w:rsidRDefault="000A6E60" w:rsidP="00114787">
            <w:pPr>
              <w:spacing w:before="120" w:after="120"/>
              <w:contextualSpacing/>
            </w:pPr>
            <w:r>
              <w:t xml:space="preserve">Kloofendal already has an Environmental Education Centre. This is operated by the Friends of Kloofendal through a written agreement three years ago when it became apparent that JCPZ did not have </w:t>
            </w:r>
            <w:r>
              <w:lastRenderedPageBreak/>
              <w:t>the means to staff it.</w:t>
            </w:r>
          </w:p>
          <w:p w14:paraId="73A0C825" w14:textId="77777777" w:rsidR="000A6E60" w:rsidRDefault="000A6E60" w:rsidP="00114787">
            <w:pPr>
              <w:spacing w:before="120" w:after="120"/>
              <w:contextualSpacing/>
            </w:pPr>
            <w:r>
              <w:t>Why have another such Centre? How would it operate?</w:t>
            </w:r>
          </w:p>
        </w:tc>
        <w:tc>
          <w:tcPr>
            <w:tcW w:w="4050" w:type="dxa"/>
          </w:tcPr>
          <w:p w14:paraId="7A2B1ECF" w14:textId="77777777" w:rsidR="000A6E60" w:rsidRDefault="000A6E60" w:rsidP="00114787">
            <w:pPr>
              <w:spacing w:before="120" w:after="120"/>
              <w:contextualSpacing/>
            </w:pPr>
            <w:r>
              <w:lastRenderedPageBreak/>
              <w:t xml:space="preserve">The Reception/ Visitor’s Centre provides for an entry point into the Nature Reserve. The existing Ecological Centre is too far into the site to provide an arrival point for visitors. It would require a total refurbishment to accommodate the </w:t>
            </w:r>
            <w:r>
              <w:lastRenderedPageBreak/>
              <w:t>proposed elements of the Reception/ Visitor’s Centre. The existing Ecological</w:t>
            </w:r>
            <w:r>
              <w:rPr>
                <w:spacing w:val="-9"/>
              </w:rPr>
              <w:t xml:space="preserve"> </w:t>
            </w:r>
            <w:r>
              <w:t>Centre</w:t>
            </w:r>
            <w:r>
              <w:rPr>
                <w:spacing w:val="-10"/>
              </w:rPr>
              <w:t xml:space="preserve"> </w:t>
            </w:r>
            <w:proofErr w:type="gramStart"/>
            <w:r>
              <w:t>can</w:t>
            </w:r>
            <w:proofErr w:type="gramEnd"/>
            <w:r>
              <w:rPr>
                <w:spacing w:val="-11"/>
              </w:rPr>
              <w:t xml:space="preserve"> </w:t>
            </w:r>
            <w:r>
              <w:t>however,</w:t>
            </w:r>
            <w:r>
              <w:rPr>
                <w:spacing w:val="-6"/>
              </w:rPr>
              <w:t xml:space="preserve"> </w:t>
            </w:r>
            <w:r>
              <w:t>be</w:t>
            </w:r>
            <w:r>
              <w:rPr>
                <w:spacing w:val="-11"/>
              </w:rPr>
              <w:t xml:space="preserve"> </w:t>
            </w:r>
            <w:r>
              <w:t>used</w:t>
            </w:r>
            <w:r>
              <w:rPr>
                <w:spacing w:val="-10"/>
              </w:rPr>
              <w:t xml:space="preserve"> </w:t>
            </w:r>
            <w:r>
              <w:t>as</w:t>
            </w:r>
            <w:r>
              <w:rPr>
                <w:spacing w:val="-9"/>
              </w:rPr>
              <w:t xml:space="preserve"> </w:t>
            </w:r>
            <w:r>
              <w:t>a conference/ meeting facility. The current exhibits can be better displayed in a more appropriate manner in the new</w:t>
            </w:r>
            <w:r>
              <w:rPr>
                <w:spacing w:val="37"/>
              </w:rPr>
              <w:t xml:space="preserve"> </w:t>
            </w:r>
            <w:r>
              <w:t>Visitor’s</w:t>
            </w:r>
          </w:p>
          <w:p w14:paraId="6349F6A4" w14:textId="77777777" w:rsidR="000A6E60" w:rsidRDefault="000A6E60" w:rsidP="00114787">
            <w:pPr>
              <w:spacing w:before="120" w:after="120"/>
              <w:contextualSpacing/>
            </w:pPr>
            <w:r>
              <w:t>Centre.</w:t>
            </w:r>
          </w:p>
        </w:tc>
        <w:tc>
          <w:tcPr>
            <w:tcW w:w="5571" w:type="dxa"/>
          </w:tcPr>
          <w:p w14:paraId="7AA799A1" w14:textId="032ECB30" w:rsidR="000A6E60" w:rsidRPr="00B3778E" w:rsidRDefault="000A6E60" w:rsidP="00114787">
            <w:pPr>
              <w:spacing w:before="120" w:after="120"/>
              <w:contextualSpacing/>
              <w:rPr>
                <w:color w:val="0070C0"/>
                <w:u w:val="single"/>
              </w:rPr>
            </w:pPr>
            <w:r w:rsidRPr="00B3778E">
              <w:rPr>
                <w:color w:val="0070C0"/>
                <w:u w:val="single"/>
              </w:rPr>
              <w:lastRenderedPageBreak/>
              <w:t>Education and information Centre</w:t>
            </w:r>
          </w:p>
          <w:p w14:paraId="0A136CFF" w14:textId="25A919F5" w:rsidR="000A6E60" w:rsidRPr="00DA6B05" w:rsidRDefault="000A6E60" w:rsidP="00114787">
            <w:pPr>
              <w:spacing w:before="120" w:after="120"/>
              <w:contextualSpacing/>
              <w:rPr>
                <w:color w:val="0070C0"/>
              </w:rPr>
            </w:pPr>
            <w:r w:rsidRPr="00DA6B05">
              <w:rPr>
                <w:color w:val="0070C0"/>
              </w:rPr>
              <w:t>(</w:t>
            </w:r>
            <w:proofErr w:type="spellStart"/>
            <w:r w:rsidRPr="00DA6B05">
              <w:rPr>
                <w:color w:val="0070C0"/>
              </w:rPr>
              <w:t>i</w:t>
            </w:r>
            <w:proofErr w:type="spellEnd"/>
            <w:r w:rsidRPr="00DA6B05">
              <w:rPr>
                <w:color w:val="0070C0"/>
              </w:rPr>
              <w:t xml:space="preserve">) A wheelchair friendly path could be constructed from the top eastern part of the parking lot through the forest directly to the Ecological Centre. There will need to be an entrance gate installed from the parking lot </w:t>
            </w:r>
            <w:r w:rsidR="006C65FE" w:rsidRPr="00DA6B05">
              <w:rPr>
                <w:color w:val="0070C0"/>
              </w:rPr>
              <w:t>into the</w:t>
            </w:r>
            <w:r w:rsidRPr="00DA6B05">
              <w:rPr>
                <w:color w:val="0070C0"/>
              </w:rPr>
              <w:t xml:space="preserve"> amphitheatre there, the path will be wheelchair friendly </w:t>
            </w:r>
            <w:r w:rsidRPr="00DA6B05">
              <w:rPr>
                <w:color w:val="0070C0"/>
              </w:rPr>
              <w:lastRenderedPageBreak/>
              <w:t xml:space="preserve">and provide a short, pretty walk through the forest to the Ecological Centre. </w:t>
            </w:r>
          </w:p>
          <w:p w14:paraId="6AA554D9" w14:textId="29E4AC59" w:rsidR="000A6E60" w:rsidRPr="00DA6B05" w:rsidRDefault="000A6E60" w:rsidP="00114787">
            <w:pPr>
              <w:spacing w:before="120" w:after="120"/>
              <w:contextualSpacing/>
              <w:rPr>
                <w:color w:val="0070C0"/>
              </w:rPr>
            </w:pPr>
            <w:r w:rsidRPr="00DA6B05">
              <w:rPr>
                <w:color w:val="0070C0"/>
              </w:rPr>
              <w:t xml:space="preserve">The old, rusty big gate </w:t>
            </w:r>
            <w:r w:rsidR="004E7B31" w:rsidRPr="00DA6B05">
              <w:rPr>
                <w:color w:val="0070C0"/>
              </w:rPr>
              <w:t xml:space="preserve">from the parking lot </w:t>
            </w:r>
            <w:r w:rsidRPr="00DA6B05">
              <w:rPr>
                <w:color w:val="0070C0"/>
              </w:rPr>
              <w:t xml:space="preserve">into the amphitheatre area would become purely a gate for maintenance vehicles, as it has been used </w:t>
            </w:r>
            <w:r w:rsidR="006C65FE" w:rsidRPr="00DA6B05">
              <w:rPr>
                <w:color w:val="0070C0"/>
              </w:rPr>
              <w:t>for years</w:t>
            </w:r>
            <w:r w:rsidRPr="00DA6B05">
              <w:rPr>
                <w:color w:val="0070C0"/>
              </w:rPr>
              <w:t xml:space="preserve"> already.</w:t>
            </w:r>
          </w:p>
          <w:p w14:paraId="63B4F6FA" w14:textId="11F9DC07" w:rsidR="000A6E60" w:rsidRPr="00DA6B05" w:rsidRDefault="000A6E60" w:rsidP="00114787">
            <w:pPr>
              <w:spacing w:before="120" w:after="120"/>
              <w:contextualSpacing/>
              <w:rPr>
                <w:color w:val="0070C0"/>
              </w:rPr>
            </w:pPr>
          </w:p>
          <w:p w14:paraId="42817C01" w14:textId="0769E2DA" w:rsidR="000A6E60" w:rsidRPr="00DA6B05" w:rsidRDefault="000A6E60" w:rsidP="00114787">
            <w:pPr>
              <w:spacing w:before="120" w:after="120"/>
              <w:contextualSpacing/>
              <w:rPr>
                <w:color w:val="0070C0"/>
              </w:rPr>
            </w:pPr>
            <w:r w:rsidRPr="00DA6B05">
              <w:rPr>
                <w:color w:val="0070C0"/>
              </w:rPr>
              <w:t xml:space="preserve">The Ecological/ Visitor/ Information Centre is conveniently situated close to the toilets. The wheelchair friendly path to the Ecological Centre could be extended to the toilets including </w:t>
            </w:r>
            <w:r w:rsidR="006C65FE" w:rsidRPr="00DA6B05">
              <w:rPr>
                <w:color w:val="0070C0"/>
              </w:rPr>
              <w:t>good access</w:t>
            </w:r>
            <w:r w:rsidRPr="00DA6B05">
              <w:rPr>
                <w:color w:val="0070C0"/>
              </w:rPr>
              <w:t xml:space="preserve"> to the disability toilet. The present access is poor. </w:t>
            </w:r>
          </w:p>
          <w:p w14:paraId="442215A6" w14:textId="4764B07E" w:rsidR="000A6E60" w:rsidRDefault="000A6E60" w:rsidP="00114787">
            <w:pPr>
              <w:spacing w:before="120" w:after="120"/>
              <w:contextualSpacing/>
              <w:rPr>
                <w:color w:val="0070C0"/>
              </w:rPr>
            </w:pPr>
          </w:p>
          <w:p w14:paraId="456DD7E1" w14:textId="75EF07C4" w:rsidR="000A6E60" w:rsidRPr="00DA6B05" w:rsidRDefault="000A6E60" w:rsidP="00114787">
            <w:pPr>
              <w:spacing w:before="120" w:after="120"/>
              <w:contextualSpacing/>
              <w:rPr>
                <w:color w:val="0070C0"/>
              </w:rPr>
            </w:pPr>
            <w:r w:rsidRPr="00DA6B05">
              <w:rPr>
                <w:color w:val="0070C0"/>
              </w:rPr>
              <w:t>(ii) The current displays, mostly specimen from the reserve, are displayed in an appropriate manner in the Ecological Centre, with information on each specimen, interpreted by qualified guides who provide the community and learners with environmental education opportunities, mainly in the reserve itself, with the educational displays in the Centre supplementing what is experienced/ enjoyed in the reserve – this valuable service will not be provided by just a new building.</w:t>
            </w:r>
          </w:p>
          <w:p w14:paraId="7CC954B2" w14:textId="4D5BF2AB" w:rsidR="000A6E60" w:rsidRPr="00DA6B05" w:rsidRDefault="000A6E60" w:rsidP="00114787">
            <w:pPr>
              <w:spacing w:before="120" w:after="120"/>
              <w:contextualSpacing/>
              <w:rPr>
                <w:color w:val="0070C0"/>
              </w:rPr>
            </w:pPr>
            <w:r w:rsidRPr="00DA6B05">
              <w:rPr>
                <w:color w:val="0070C0"/>
              </w:rPr>
              <w:t xml:space="preserve">There are display cabinets in the Ecological Centre for the displays, but generally the guides prefer the specimen outside the cabinets as then they can allow the community members and learners to see the specimen better and point out the interesting facts about them more clearly. </w:t>
            </w:r>
            <w:proofErr w:type="gramStart"/>
            <w:r w:rsidRPr="00DA6B05">
              <w:rPr>
                <w:color w:val="0070C0"/>
              </w:rPr>
              <w:t>Also</w:t>
            </w:r>
            <w:proofErr w:type="gramEnd"/>
            <w:r w:rsidRPr="00DA6B05">
              <w:rPr>
                <w:color w:val="0070C0"/>
              </w:rPr>
              <w:t xml:space="preserve"> touch is permitted with some of the specimen.</w:t>
            </w:r>
          </w:p>
        </w:tc>
      </w:tr>
      <w:tr w:rsidR="000A6E60" w14:paraId="5C1D609D" w14:textId="2A403A64" w:rsidTr="002B5E35">
        <w:trPr>
          <w:trHeight w:val="5313"/>
        </w:trPr>
        <w:tc>
          <w:tcPr>
            <w:tcW w:w="461" w:type="dxa"/>
          </w:tcPr>
          <w:p w14:paraId="1FC75738" w14:textId="77777777" w:rsidR="000A6E60" w:rsidRDefault="000A6E60" w:rsidP="00114787">
            <w:pPr>
              <w:spacing w:before="120" w:after="120"/>
              <w:contextualSpacing/>
            </w:pPr>
            <w:r>
              <w:lastRenderedPageBreak/>
              <w:t>18</w:t>
            </w:r>
          </w:p>
        </w:tc>
        <w:tc>
          <w:tcPr>
            <w:tcW w:w="4109" w:type="dxa"/>
          </w:tcPr>
          <w:p w14:paraId="3D69B4EB" w14:textId="77777777" w:rsidR="000A6E60" w:rsidRDefault="000A6E60" w:rsidP="00114787">
            <w:pPr>
              <w:spacing w:before="120" w:after="120"/>
              <w:contextualSpacing/>
            </w:pPr>
            <w:r>
              <w:rPr>
                <w:u w:val="single"/>
              </w:rPr>
              <w:t>4 bedsitters to house JCPZ staff</w:t>
            </w:r>
          </w:p>
          <w:p w14:paraId="1B4E7058" w14:textId="77777777" w:rsidR="000A6E60" w:rsidRDefault="000A6E60" w:rsidP="00114787">
            <w:pPr>
              <w:spacing w:before="120" w:after="120"/>
              <w:contextualSpacing/>
            </w:pPr>
            <w:r>
              <w:t>Provision of permanent structures for on-site accommodation of workers in an urban area is very unusual.</w:t>
            </w:r>
          </w:p>
          <w:p w14:paraId="2B3892B2" w14:textId="77777777" w:rsidR="000A6E60" w:rsidRDefault="000A6E60" w:rsidP="00114787">
            <w:pPr>
              <w:spacing w:before="120" w:after="120"/>
              <w:contextualSpacing/>
            </w:pPr>
            <w:r>
              <w:t>The established house in the Reserve is currently used by the Reserve Manager. It is sufficient to house both a manager and a deputy manager.</w:t>
            </w:r>
          </w:p>
          <w:p w14:paraId="34608F61" w14:textId="77777777" w:rsidR="000A6E60" w:rsidRDefault="000A6E60" w:rsidP="00114787">
            <w:pPr>
              <w:spacing w:before="120" w:after="120"/>
              <w:contextualSpacing/>
            </w:pPr>
            <w:r>
              <w:t>There is also a small cottage in use on site.</w:t>
            </w:r>
          </w:p>
        </w:tc>
        <w:tc>
          <w:tcPr>
            <w:tcW w:w="4050" w:type="dxa"/>
          </w:tcPr>
          <w:p w14:paraId="77695879" w14:textId="77777777" w:rsidR="000A6E60" w:rsidRDefault="000A6E60" w:rsidP="00114787">
            <w:pPr>
              <w:spacing w:before="120" w:after="120"/>
              <w:contextualSpacing/>
            </w:pPr>
            <w:r>
              <w:t>Section</w:t>
            </w:r>
            <w:r>
              <w:rPr>
                <w:spacing w:val="-10"/>
              </w:rPr>
              <w:t xml:space="preserve"> </w:t>
            </w:r>
            <w:r>
              <w:t>4(1)</w:t>
            </w:r>
            <w:r>
              <w:rPr>
                <w:spacing w:val="-9"/>
              </w:rPr>
              <w:t xml:space="preserve"> </w:t>
            </w:r>
            <w:r>
              <w:t>of</w:t>
            </w:r>
            <w:r>
              <w:rPr>
                <w:spacing w:val="-11"/>
              </w:rPr>
              <w:t xml:space="preserve"> </w:t>
            </w:r>
            <w:r>
              <w:t>the</w:t>
            </w:r>
            <w:r>
              <w:rPr>
                <w:spacing w:val="-12"/>
              </w:rPr>
              <w:t xml:space="preserve"> </w:t>
            </w:r>
            <w:r>
              <w:t>Regulations</w:t>
            </w:r>
            <w:r>
              <w:rPr>
                <w:spacing w:val="-12"/>
              </w:rPr>
              <w:t xml:space="preserve"> </w:t>
            </w:r>
            <w:r>
              <w:t>for</w:t>
            </w:r>
            <w:r>
              <w:rPr>
                <w:spacing w:val="-11"/>
              </w:rPr>
              <w:t xml:space="preserve"> </w:t>
            </w:r>
            <w:r>
              <w:t>the</w:t>
            </w:r>
            <w:r>
              <w:rPr>
                <w:spacing w:val="-12"/>
              </w:rPr>
              <w:t xml:space="preserve"> </w:t>
            </w:r>
            <w:r>
              <w:t>Proper Administration of Nature Reserves (GN R99 of 8 February 2012) makes provision for the managing authority (JCPZ) to provide accommodation and facilities for visitors and staff.</w:t>
            </w:r>
          </w:p>
          <w:p w14:paraId="1F740ACD" w14:textId="77777777" w:rsidR="000A6E60" w:rsidRDefault="000A6E60" w:rsidP="00114787">
            <w:pPr>
              <w:spacing w:before="120" w:after="120"/>
              <w:contextualSpacing/>
            </w:pPr>
            <w:r>
              <w:t>The proposed staff quarters are to accommodate four employees for the purposes of the better management of the Reserve. These quarters will be within the same area designated for the existing Reserve Manager’s residence.</w:t>
            </w:r>
          </w:p>
          <w:p w14:paraId="42875039" w14:textId="0282656E" w:rsidR="000A6E60" w:rsidRDefault="000A6E60" w:rsidP="00114787">
            <w:pPr>
              <w:spacing w:before="120" w:after="120"/>
              <w:contextualSpacing/>
            </w:pPr>
            <w:r>
              <w:t>Section 21 of the above Regulations states that any person entering or staying in a nature reserve is subject to conditions set by the management authority. As the Staff Quarters have been designed as four single quarters, the conditions of the accommodation</w:t>
            </w:r>
            <w:r>
              <w:rPr>
                <w:spacing w:val="-11"/>
              </w:rPr>
              <w:t xml:space="preserve"> </w:t>
            </w:r>
            <w:r>
              <w:t>should</w:t>
            </w:r>
            <w:r>
              <w:rPr>
                <w:spacing w:val="-10"/>
              </w:rPr>
              <w:t xml:space="preserve"> </w:t>
            </w:r>
            <w:r>
              <w:t>restrict</w:t>
            </w:r>
            <w:r>
              <w:rPr>
                <w:spacing w:val="-10"/>
              </w:rPr>
              <w:t xml:space="preserve"> </w:t>
            </w:r>
            <w:r>
              <w:t>the</w:t>
            </w:r>
            <w:r>
              <w:rPr>
                <w:spacing w:val="-11"/>
              </w:rPr>
              <w:t xml:space="preserve"> </w:t>
            </w:r>
            <w:r>
              <w:t>number</w:t>
            </w:r>
            <w:r>
              <w:rPr>
                <w:spacing w:val="-12"/>
              </w:rPr>
              <w:t xml:space="preserve"> </w:t>
            </w:r>
            <w:r>
              <w:t>of people living in these staff quarters to one person per bed-sitter.</w:t>
            </w:r>
          </w:p>
        </w:tc>
        <w:tc>
          <w:tcPr>
            <w:tcW w:w="5571" w:type="dxa"/>
          </w:tcPr>
          <w:p w14:paraId="7850A8BB" w14:textId="01ABAC86" w:rsidR="000A6E60" w:rsidRPr="00B3778E" w:rsidRDefault="000A6E60" w:rsidP="00114787">
            <w:pPr>
              <w:spacing w:before="120" w:after="120"/>
              <w:contextualSpacing/>
              <w:rPr>
                <w:color w:val="0070C0"/>
                <w:u w:val="single"/>
              </w:rPr>
            </w:pPr>
            <w:r w:rsidRPr="00B3778E">
              <w:rPr>
                <w:color w:val="0070C0"/>
                <w:u w:val="single"/>
              </w:rPr>
              <w:t>4 bedsitters to house JCPZ staff</w:t>
            </w:r>
          </w:p>
          <w:p w14:paraId="5696498C" w14:textId="47278E36" w:rsidR="000A6E60" w:rsidRPr="004D79E7" w:rsidRDefault="000A6E60" w:rsidP="00114787">
            <w:pPr>
              <w:spacing w:before="120" w:after="120"/>
              <w:contextualSpacing/>
              <w:rPr>
                <w:color w:val="0070C0"/>
              </w:rPr>
            </w:pPr>
            <w:r>
              <w:rPr>
                <w:color w:val="0070C0"/>
              </w:rPr>
              <w:t>(</w:t>
            </w:r>
            <w:proofErr w:type="spellStart"/>
            <w:r>
              <w:rPr>
                <w:color w:val="0070C0"/>
              </w:rPr>
              <w:t>i</w:t>
            </w:r>
            <w:proofErr w:type="spellEnd"/>
            <w:r>
              <w:rPr>
                <w:color w:val="0070C0"/>
              </w:rPr>
              <w:t xml:space="preserve">)  </w:t>
            </w:r>
            <w:r w:rsidRPr="004D79E7">
              <w:rPr>
                <w:color w:val="0070C0"/>
              </w:rPr>
              <w:t>The JCPZ Conservation manager and his family are already living in a house</w:t>
            </w:r>
            <w:r w:rsidR="0064435B">
              <w:rPr>
                <w:color w:val="0070C0"/>
              </w:rPr>
              <w:t xml:space="preserve">, </w:t>
            </w:r>
            <w:proofErr w:type="gramStart"/>
            <w:r w:rsidR="0064435B">
              <w:rPr>
                <w:color w:val="0070C0"/>
              </w:rPr>
              <w:t>garage</w:t>
            </w:r>
            <w:proofErr w:type="gramEnd"/>
            <w:r w:rsidR="0064435B">
              <w:rPr>
                <w:color w:val="0070C0"/>
              </w:rPr>
              <w:t xml:space="preserve"> and garden</w:t>
            </w:r>
            <w:r w:rsidRPr="004D79E7">
              <w:rPr>
                <w:color w:val="0070C0"/>
              </w:rPr>
              <w:t xml:space="preserve"> in</w:t>
            </w:r>
            <w:r w:rsidR="0064435B">
              <w:rPr>
                <w:color w:val="0070C0"/>
              </w:rPr>
              <w:t>side</w:t>
            </w:r>
            <w:r w:rsidRPr="004D79E7">
              <w:rPr>
                <w:color w:val="0070C0"/>
              </w:rPr>
              <w:t xml:space="preserve"> the reserve. There is also another cottage used for staff in the reserve. Why should there now be more staff quarters built in the reserve?</w:t>
            </w:r>
          </w:p>
          <w:p w14:paraId="5FB22C93" w14:textId="77777777" w:rsidR="000A6E60" w:rsidRDefault="000A6E60" w:rsidP="00114787">
            <w:pPr>
              <w:spacing w:before="120" w:after="120"/>
              <w:contextualSpacing/>
              <w:rPr>
                <w:color w:val="0070C0"/>
              </w:rPr>
            </w:pPr>
          </w:p>
          <w:p w14:paraId="315E684B" w14:textId="794ED0EE" w:rsidR="000A6E60" w:rsidRDefault="000A6E60" w:rsidP="00114787">
            <w:pPr>
              <w:spacing w:before="120" w:after="120"/>
              <w:contextualSpacing/>
              <w:rPr>
                <w:color w:val="0070C0"/>
              </w:rPr>
            </w:pPr>
            <w:r>
              <w:rPr>
                <w:color w:val="0070C0"/>
              </w:rPr>
              <w:t xml:space="preserve">(ii)  </w:t>
            </w:r>
            <w:r w:rsidRPr="004D79E7">
              <w:rPr>
                <w:color w:val="0070C0"/>
              </w:rPr>
              <w:t>Employees are not usually provided with living quarters at their places of employment, particular</w:t>
            </w:r>
            <w:r>
              <w:rPr>
                <w:color w:val="0070C0"/>
              </w:rPr>
              <w:t>l</w:t>
            </w:r>
            <w:r w:rsidRPr="004D79E7">
              <w:rPr>
                <w:color w:val="0070C0"/>
              </w:rPr>
              <w:t>y not in a reserve with a critically endangered ecosystem</w:t>
            </w:r>
          </w:p>
          <w:p w14:paraId="14BA79D0" w14:textId="77777777" w:rsidR="000A6E60" w:rsidRDefault="000A6E60" w:rsidP="00114787">
            <w:pPr>
              <w:spacing w:before="120" w:after="120"/>
              <w:contextualSpacing/>
              <w:rPr>
                <w:color w:val="0070C0"/>
              </w:rPr>
            </w:pPr>
          </w:p>
          <w:p w14:paraId="7D0CD116" w14:textId="1D121FF4" w:rsidR="00D05EF7" w:rsidRPr="00B3778E" w:rsidRDefault="000A6E60" w:rsidP="00114787">
            <w:pPr>
              <w:spacing w:before="120" w:after="120"/>
              <w:contextualSpacing/>
              <w:rPr>
                <w:color w:val="0070C0"/>
              </w:rPr>
            </w:pPr>
            <w:r>
              <w:rPr>
                <w:color w:val="0070C0"/>
              </w:rPr>
              <w:t xml:space="preserve">(iii) </w:t>
            </w:r>
            <w:r w:rsidRPr="00A1155F">
              <w:rPr>
                <w:color w:val="0070C0"/>
              </w:rPr>
              <w:t>Does the reserve manager have the authority to make his present free accommodation (at cost of our taxpayers) of house, garage and big garden in the nature reserve a private village for his staff? Single staff members living there will have family and friends visiting them.</w:t>
            </w:r>
          </w:p>
        </w:tc>
      </w:tr>
      <w:tr w:rsidR="000A6E60" w14:paraId="1BF6DB68" w14:textId="44759DCE" w:rsidTr="002B5E35">
        <w:trPr>
          <w:trHeight w:val="1769"/>
        </w:trPr>
        <w:tc>
          <w:tcPr>
            <w:tcW w:w="461" w:type="dxa"/>
          </w:tcPr>
          <w:p w14:paraId="6E1052EE" w14:textId="77777777" w:rsidR="000A6E60" w:rsidRDefault="000A6E60" w:rsidP="00114787">
            <w:pPr>
              <w:spacing w:before="120" w:after="120"/>
              <w:contextualSpacing/>
            </w:pPr>
            <w:r>
              <w:t>19</w:t>
            </w:r>
          </w:p>
        </w:tc>
        <w:tc>
          <w:tcPr>
            <w:tcW w:w="4109" w:type="dxa"/>
          </w:tcPr>
          <w:p w14:paraId="034A63E2" w14:textId="77777777" w:rsidR="000A6E60" w:rsidRDefault="000A6E60" w:rsidP="00114787">
            <w:pPr>
              <w:spacing w:before="120" w:after="120"/>
              <w:contextualSpacing/>
            </w:pPr>
            <w:r>
              <w:rPr>
                <w:u w:val="single"/>
              </w:rPr>
              <w:t>Parking</w:t>
            </w:r>
          </w:p>
          <w:p w14:paraId="57E68C79" w14:textId="77777777" w:rsidR="000A6E60" w:rsidRDefault="000A6E60" w:rsidP="00114787">
            <w:pPr>
              <w:spacing w:before="120" w:after="120"/>
              <w:contextualSpacing/>
            </w:pPr>
            <w:r>
              <w:t>Has there been a study to recommend the need for doubling the existing parking area? Do we need a huge parking area?</w:t>
            </w:r>
          </w:p>
          <w:p w14:paraId="3D64A665" w14:textId="06A874A6" w:rsidR="000A6E60" w:rsidRDefault="000A6E60" w:rsidP="00114787">
            <w:pPr>
              <w:spacing w:before="120" w:after="120"/>
              <w:contextualSpacing/>
            </w:pPr>
            <w:r>
              <w:t xml:space="preserve">The lower (proposed) section could still be used without </w:t>
            </w:r>
            <w:proofErr w:type="spellStart"/>
            <w:r>
              <w:t>paving</w:t>
            </w:r>
            <w:proofErr w:type="spellEnd"/>
            <w:r>
              <w:t xml:space="preserve"> for the very occasional</w:t>
            </w:r>
            <w:r w:rsidR="009016C4">
              <w:t xml:space="preserve"> </w:t>
            </w:r>
            <w:r>
              <w:t>“special event”.</w:t>
            </w:r>
          </w:p>
        </w:tc>
        <w:tc>
          <w:tcPr>
            <w:tcW w:w="4050" w:type="dxa"/>
          </w:tcPr>
          <w:p w14:paraId="781A1725" w14:textId="30AF7823" w:rsidR="000A6E60" w:rsidRDefault="000A6E60" w:rsidP="00114787">
            <w:pPr>
              <w:spacing w:before="120" w:after="120"/>
              <w:contextualSpacing/>
            </w:pPr>
            <w:r>
              <w:t>The</w:t>
            </w:r>
            <w:r>
              <w:rPr>
                <w:spacing w:val="-12"/>
              </w:rPr>
              <w:t xml:space="preserve"> </w:t>
            </w:r>
            <w:r>
              <w:t>upgrade</w:t>
            </w:r>
            <w:r>
              <w:rPr>
                <w:spacing w:val="-11"/>
              </w:rPr>
              <w:t xml:space="preserve"> </w:t>
            </w:r>
            <w:r>
              <w:t>of</w:t>
            </w:r>
            <w:r>
              <w:rPr>
                <w:spacing w:val="-10"/>
              </w:rPr>
              <w:t xml:space="preserve"> </w:t>
            </w:r>
            <w:r>
              <w:t>the</w:t>
            </w:r>
            <w:r>
              <w:rPr>
                <w:spacing w:val="-11"/>
              </w:rPr>
              <w:t xml:space="preserve"> </w:t>
            </w:r>
            <w:r>
              <w:t>parking</w:t>
            </w:r>
            <w:r>
              <w:rPr>
                <w:spacing w:val="-9"/>
              </w:rPr>
              <w:t xml:space="preserve"> </w:t>
            </w:r>
            <w:r>
              <w:t>will</w:t>
            </w:r>
            <w:r>
              <w:rPr>
                <w:spacing w:val="-12"/>
              </w:rPr>
              <w:t xml:space="preserve"> </w:t>
            </w:r>
            <w:r>
              <w:t>be</w:t>
            </w:r>
            <w:r>
              <w:rPr>
                <w:spacing w:val="-11"/>
              </w:rPr>
              <w:t xml:space="preserve"> </w:t>
            </w:r>
            <w:r>
              <w:t>included</w:t>
            </w:r>
            <w:r>
              <w:rPr>
                <w:spacing w:val="-11"/>
              </w:rPr>
              <w:t xml:space="preserve"> </w:t>
            </w:r>
            <w:r>
              <w:t>in the Master Plan. It is envisaged that the upper parking, opposite the Reception/ Visitor’s Centre, will be formal parking i.e. tarred/ paved area. The lower section will be less</w:t>
            </w:r>
            <w:r>
              <w:rPr>
                <w:spacing w:val="45"/>
              </w:rPr>
              <w:t xml:space="preserve"> </w:t>
            </w:r>
            <w:proofErr w:type="gramStart"/>
            <w:r>
              <w:t>formal,</w:t>
            </w:r>
            <w:r>
              <w:rPr>
                <w:spacing w:val="47"/>
              </w:rPr>
              <w:t xml:space="preserve"> </w:t>
            </w:r>
            <w:r>
              <w:t>and</w:t>
            </w:r>
            <w:proofErr w:type="gramEnd"/>
            <w:r>
              <w:rPr>
                <w:spacing w:val="48"/>
              </w:rPr>
              <w:t xml:space="preserve"> </w:t>
            </w:r>
            <w:r>
              <w:t>will</w:t>
            </w:r>
            <w:r>
              <w:rPr>
                <w:spacing w:val="47"/>
              </w:rPr>
              <w:t xml:space="preserve"> </w:t>
            </w:r>
            <w:r>
              <w:t>be</w:t>
            </w:r>
            <w:r>
              <w:rPr>
                <w:spacing w:val="50"/>
              </w:rPr>
              <w:t xml:space="preserve"> </w:t>
            </w:r>
            <w:r>
              <w:t>left</w:t>
            </w:r>
            <w:r>
              <w:rPr>
                <w:spacing w:val="47"/>
              </w:rPr>
              <w:t xml:space="preserve"> </w:t>
            </w:r>
            <w:r>
              <w:t>as</w:t>
            </w:r>
            <w:r>
              <w:rPr>
                <w:spacing w:val="46"/>
              </w:rPr>
              <w:t xml:space="preserve"> </w:t>
            </w:r>
            <w:r>
              <w:t>grassed</w:t>
            </w:r>
            <w:r>
              <w:rPr>
                <w:spacing w:val="45"/>
              </w:rPr>
              <w:t xml:space="preserve"> </w:t>
            </w:r>
            <w:r>
              <w:t>or</w:t>
            </w:r>
            <w:r w:rsidR="009016C4">
              <w:t xml:space="preserve"> </w:t>
            </w:r>
            <w:r>
              <w:t>grass blocks.</w:t>
            </w:r>
          </w:p>
        </w:tc>
        <w:tc>
          <w:tcPr>
            <w:tcW w:w="5571" w:type="dxa"/>
          </w:tcPr>
          <w:p w14:paraId="6F33BCE1" w14:textId="36926B35" w:rsidR="000A6E60" w:rsidRDefault="00B3778E" w:rsidP="00114787">
            <w:pPr>
              <w:spacing w:before="120" w:after="120"/>
              <w:contextualSpacing/>
            </w:pPr>
            <w:r w:rsidRPr="00B3778E">
              <w:rPr>
                <w:color w:val="0070C0"/>
                <w:u w:val="single"/>
              </w:rPr>
              <w:t>Parking</w:t>
            </w:r>
            <w:r>
              <w:rPr>
                <w:color w:val="0070C0"/>
              </w:rPr>
              <w:t xml:space="preserve">   The q</w:t>
            </w:r>
            <w:r w:rsidR="008E76E3" w:rsidRPr="008E76E3">
              <w:rPr>
                <w:color w:val="0070C0"/>
              </w:rPr>
              <w:t>uality of paving is an important issue. The previous paving in the parking lot was of poor quality and started falling apart quite soon after its construction</w:t>
            </w:r>
          </w:p>
        </w:tc>
      </w:tr>
      <w:tr w:rsidR="000A6E60" w14:paraId="30DA92F5" w14:textId="5C07DEBE" w:rsidTr="002B5E35">
        <w:trPr>
          <w:trHeight w:val="694"/>
        </w:trPr>
        <w:tc>
          <w:tcPr>
            <w:tcW w:w="461" w:type="dxa"/>
          </w:tcPr>
          <w:p w14:paraId="684BED16" w14:textId="77777777" w:rsidR="000A6E60" w:rsidRDefault="000A6E60" w:rsidP="00114787">
            <w:pPr>
              <w:spacing w:before="120" w:after="120"/>
              <w:contextualSpacing/>
            </w:pPr>
            <w:r>
              <w:t>20</w:t>
            </w:r>
          </w:p>
        </w:tc>
        <w:tc>
          <w:tcPr>
            <w:tcW w:w="4109" w:type="dxa"/>
          </w:tcPr>
          <w:p w14:paraId="43D349B2" w14:textId="77777777" w:rsidR="000A6E60" w:rsidRDefault="000A6E60" w:rsidP="00114787">
            <w:pPr>
              <w:spacing w:before="120" w:after="120"/>
              <w:contextualSpacing/>
            </w:pPr>
            <w:r>
              <w:rPr>
                <w:u w:val="single"/>
              </w:rPr>
              <w:t>JCPZ’s stated motivations</w:t>
            </w:r>
          </w:p>
          <w:p w14:paraId="1BBF104D" w14:textId="77777777" w:rsidR="000A6E60" w:rsidRDefault="000A6E60" w:rsidP="00114787">
            <w:pPr>
              <w:spacing w:before="120" w:after="120"/>
              <w:contextualSpacing/>
            </w:pPr>
            <w:r>
              <w:t xml:space="preserve">Has the following been </w:t>
            </w:r>
            <w:proofErr w:type="gramStart"/>
            <w:r>
              <w:t>undertaken:</w:t>
            </w:r>
            <w:proofErr w:type="gramEnd"/>
          </w:p>
          <w:p w14:paraId="0BE11D43" w14:textId="77777777" w:rsidR="000A6E60" w:rsidRDefault="000A6E60" w:rsidP="00114787">
            <w:pPr>
              <w:spacing w:before="120" w:after="120"/>
              <w:contextualSpacing/>
            </w:pPr>
            <w:r>
              <w:t>Needs</w:t>
            </w:r>
            <w:r>
              <w:rPr>
                <w:spacing w:val="-1"/>
              </w:rPr>
              <w:t xml:space="preserve"> </w:t>
            </w:r>
            <w:r>
              <w:t>analysis?</w:t>
            </w:r>
          </w:p>
          <w:p w14:paraId="562C4B29" w14:textId="77777777" w:rsidR="000A6E60" w:rsidRDefault="000A6E60" w:rsidP="00114787">
            <w:pPr>
              <w:spacing w:before="120" w:after="120"/>
              <w:contextualSpacing/>
            </w:pPr>
            <w:r>
              <w:t>Market Research?</w:t>
            </w:r>
          </w:p>
          <w:p w14:paraId="7C4C4A18" w14:textId="77777777" w:rsidR="000A6E60" w:rsidRDefault="000A6E60" w:rsidP="00114787">
            <w:pPr>
              <w:spacing w:before="120" w:after="120"/>
              <w:contextualSpacing/>
            </w:pPr>
            <w:r>
              <w:t>State of current</w:t>
            </w:r>
            <w:r>
              <w:rPr>
                <w:spacing w:val="-2"/>
              </w:rPr>
              <w:t xml:space="preserve"> </w:t>
            </w:r>
            <w:r>
              <w:t>assets?</w:t>
            </w:r>
          </w:p>
          <w:p w14:paraId="15C371A2" w14:textId="77777777" w:rsidR="000A6E60" w:rsidRDefault="000A6E60" w:rsidP="00114787">
            <w:pPr>
              <w:spacing w:before="120" w:after="120"/>
              <w:contextualSpacing/>
            </w:pPr>
            <w:r>
              <w:t xml:space="preserve">The big area marked as “Environmental Assets” is </w:t>
            </w:r>
            <w:proofErr w:type="gramStart"/>
            <w:r>
              <w:t>actually the</w:t>
            </w:r>
            <w:proofErr w:type="gramEnd"/>
            <w:r>
              <w:t xml:space="preserve"> worst example of</w:t>
            </w:r>
            <w:r>
              <w:rPr>
                <w:spacing w:val="-44"/>
              </w:rPr>
              <w:t xml:space="preserve"> </w:t>
            </w:r>
            <w:r>
              <w:t>bush encroachment</w:t>
            </w:r>
            <w:r>
              <w:rPr>
                <w:spacing w:val="-15"/>
              </w:rPr>
              <w:t xml:space="preserve"> </w:t>
            </w:r>
            <w:r>
              <w:t>and</w:t>
            </w:r>
            <w:r>
              <w:rPr>
                <w:spacing w:val="-16"/>
              </w:rPr>
              <w:t xml:space="preserve"> </w:t>
            </w:r>
            <w:r>
              <w:t>Invasive</w:t>
            </w:r>
            <w:r>
              <w:rPr>
                <w:spacing w:val="-13"/>
              </w:rPr>
              <w:t xml:space="preserve"> </w:t>
            </w:r>
            <w:r>
              <w:t>Alien</w:t>
            </w:r>
            <w:r>
              <w:rPr>
                <w:spacing w:val="-14"/>
              </w:rPr>
              <w:t xml:space="preserve"> </w:t>
            </w:r>
            <w:r>
              <w:t>Plants</w:t>
            </w:r>
            <w:r>
              <w:rPr>
                <w:spacing w:val="-13"/>
              </w:rPr>
              <w:t xml:space="preserve"> </w:t>
            </w:r>
            <w:r>
              <w:t>(&gt;10 species).</w:t>
            </w:r>
          </w:p>
          <w:p w14:paraId="05EB1185" w14:textId="77777777" w:rsidR="000A6E60" w:rsidRDefault="000A6E60" w:rsidP="00114787">
            <w:pPr>
              <w:spacing w:before="120" w:after="120"/>
              <w:contextualSpacing/>
            </w:pPr>
            <w:r>
              <w:t xml:space="preserve">Bush encroachment control has started </w:t>
            </w:r>
            <w:r>
              <w:lastRenderedPageBreak/>
              <w:t>but needs a lot more work.</w:t>
            </w:r>
          </w:p>
        </w:tc>
        <w:tc>
          <w:tcPr>
            <w:tcW w:w="4050" w:type="dxa"/>
          </w:tcPr>
          <w:p w14:paraId="260BE19A" w14:textId="77777777" w:rsidR="000A6E60" w:rsidRDefault="000A6E60" w:rsidP="00114787">
            <w:pPr>
              <w:spacing w:before="120" w:after="120"/>
              <w:contextualSpacing/>
            </w:pPr>
            <w:r>
              <w:lastRenderedPageBreak/>
              <w:t xml:space="preserve">The proposed development is in line with the strategy of JCPZ and </w:t>
            </w:r>
            <w:proofErr w:type="spellStart"/>
            <w:proofErr w:type="gramStart"/>
            <w:r>
              <w:t>CoJ</w:t>
            </w:r>
            <w:proofErr w:type="spellEnd"/>
            <w:r>
              <w:t>, and</w:t>
            </w:r>
            <w:proofErr w:type="gramEnd"/>
            <w:r>
              <w:t xml:space="preserve"> is in accordance with the Management Plan for the Nature Reserve.</w:t>
            </w:r>
          </w:p>
        </w:tc>
        <w:tc>
          <w:tcPr>
            <w:tcW w:w="5571" w:type="dxa"/>
          </w:tcPr>
          <w:p w14:paraId="0E4C353F" w14:textId="1195B020" w:rsidR="000A6E60" w:rsidRPr="00B3778E" w:rsidRDefault="000A6E60" w:rsidP="00114787">
            <w:pPr>
              <w:spacing w:before="120" w:after="120"/>
              <w:contextualSpacing/>
              <w:rPr>
                <w:color w:val="0070C0"/>
                <w:u w:val="single"/>
              </w:rPr>
            </w:pPr>
            <w:r w:rsidRPr="00B3778E">
              <w:rPr>
                <w:color w:val="0070C0"/>
                <w:u w:val="single"/>
              </w:rPr>
              <w:t>JCPZ’s stated motivations</w:t>
            </w:r>
          </w:p>
          <w:p w14:paraId="1EFB6A04" w14:textId="5B444A16" w:rsidR="000A6E60" w:rsidRPr="002555D2" w:rsidRDefault="000A6E60" w:rsidP="00114787">
            <w:pPr>
              <w:spacing w:before="120" w:after="120"/>
              <w:contextualSpacing/>
              <w:rPr>
                <w:color w:val="0070C0"/>
              </w:rPr>
            </w:pPr>
            <w:r>
              <w:rPr>
                <w:color w:val="0070C0"/>
              </w:rPr>
              <w:t>(</w:t>
            </w:r>
            <w:proofErr w:type="spellStart"/>
            <w:r>
              <w:rPr>
                <w:color w:val="0070C0"/>
              </w:rPr>
              <w:t>i</w:t>
            </w:r>
            <w:proofErr w:type="spellEnd"/>
            <w:r>
              <w:rPr>
                <w:color w:val="0070C0"/>
              </w:rPr>
              <w:t xml:space="preserve">)  </w:t>
            </w:r>
            <w:r w:rsidRPr="002555D2">
              <w:rPr>
                <w:color w:val="0070C0"/>
              </w:rPr>
              <w:t xml:space="preserve">The </w:t>
            </w:r>
            <w:proofErr w:type="spellStart"/>
            <w:r w:rsidRPr="002555D2">
              <w:rPr>
                <w:color w:val="0070C0"/>
              </w:rPr>
              <w:t>Ekotrust</w:t>
            </w:r>
            <w:proofErr w:type="spellEnd"/>
            <w:r w:rsidRPr="002555D2">
              <w:rPr>
                <w:color w:val="0070C0"/>
              </w:rPr>
              <w:t xml:space="preserve"> cc Management Plan for the Kloofendal Nature Reserve </w:t>
            </w:r>
            <w:r>
              <w:rPr>
                <w:color w:val="0070C0"/>
              </w:rPr>
              <w:t xml:space="preserve">December 2014 </w:t>
            </w:r>
            <w:r w:rsidRPr="002555D2">
              <w:rPr>
                <w:color w:val="0070C0"/>
              </w:rPr>
              <w:t xml:space="preserve">states: </w:t>
            </w:r>
          </w:p>
          <w:p w14:paraId="60677E29" w14:textId="77777777" w:rsidR="000A6E60" w:rsidRPr="002555D2" w:rsidRDefault="000A6E60" w:rsidP="00114787">
            <w:pPr>
              <w:spacing w:before="120" w:after="120"/>
              <w:contextualSpacing/>
              <w:rPr>
                <w:color w:val="0070C0"/>
              </w:rPr>
            </w:pPr>
            <w:r w:rsidRPr="002555D2">
              <w:rPr>
                <w:color w:val="0070C0"/>
              </w:rPr>
              <w:t>“An interpretive centre could be located at the starting point or base camp to provide information on a variety of topics related to the particular trail such as geology, vegetation, wildlife and history.”</w:t>
            </w:r>
          </w:p>
          <w:p w14:paraId="27058547" w14:textId="77777777" w:rsidR="000A6E60" w:rsidRDefault="000A6E60" w:rsidP="00114787">
            <w:pPr>
              <w:spacing w:before="120" w:after="120"/>
              <w:contextualSpacing/>
              <w:rPr>
                <w:color w:val="0070C0"/>
              </w:rPr>
            </w:pPr>
            <w:r w:rsidRPr="002555D2">
              <w:rPr>
                <w:color w:val="0070C0"/>
              </w:rPr>
              <w:t xml:space="preserve"> i.e. One interpretive centre, not two!</w:t>
            </w:r>
          </w:p>
          <w:p w14:paraId="5B2D4ECC" w14:textId="77777777" w:rsidR="000A6E60" w:rsidRDefault="000A6E60" w:rsidP="00114787">
            <w:pPr>
              <w:spacing w:before="120" w:after="120"/>
              <w:contextualSpacing/>
              <w:rPr>
                <w:color w:val="0070C0"/>
              </w:rPr>
            </w:pPr>
          </w:p>
          <w:p w14:paraId="34F9041A" w14:textId="372EEFC0" w:rsidR="000A6E60" w:rsidRPr="002555D2" w:rsidRDefault="000A6E60" w:rsidP="00114787">
            <w:pPr>
              <w:spacing w:before="120" w:after="120"/>
              <w:contextualSpacing/>
              <w:rPr>
                <w:color w:val="0070C0"/>
              </w:rPr>
            </w:pPr>
            <w:r>
              <w:rPr>
                <w:color w:val="0070C0"/>
              </w:rPr>
              <w:t xml:space="preserve">(ii)  There is no mention of staff accommodation in the </w:t>
            </w:r>
            <w:proofErr w:type="spellStart"/>
            <w:r>
              <w:rPr>
                <w:color w:val="0070C0"/>
              </w:rPr>
              <w:lastRenderedPageBreak/>
              <w:t>Ekotrust</w:t>
            </w:r>
            <w:proofErr w:type="spellEnd"/>
            <w:r>
              <w:rPr>
                <w:color w:val="0070C0"/>
              </w:rPr>
              <w:t xml:space="preserve"> cc Management Plan for Kloofendal Nature Reserve December 2014</w:t>
            </w:r>
          </w:p>
        </w:tc>
      </w:tr>
      <w:tr w:rsidR="000A6E60" w14:paraId="2FBCB45C" w14:textId="4A54BE55" w:rsidTr="002B5E35">
        <w:trPr>
          <w:trHeight w:val="1264"/>
        </w:trPr>
        <w:tc>
          <w:tcPr>
            <w:tcW w:w="461" w:type="dxa"/>
          </w:tcPr>
          <w:p w14:paraId="7B242889" w14:textId="77777777" w:rsidR="000A6E60" w:rsidRDefault="000A6E60" w:rsidP="00114787">
            <w:pPr>
              <w:spacing w:before="120" w:after="120"/>
              <w:contextualSpacing/>
            </w:pPr>
            <w:r>
              <w:t>21</w:t>
            </w:r>
          </w:p>
        </w:tc>
        <w:tc>
          <w:tcPr>
            <w:tcW w:w="4109" w:type="dxa"/>
          </w:tcPr>
          <w:p w14:paraId="353409C1" w14:textId="77777777" w:rsidR="000A6E60" w:rsidRDefault="000A6E60" w:rsidP="00114787">
            <w:pPr>
              <w:spacing w:before="120" w:after="120"/>
              <w:contextualSpacing/>
            </w:pPr>
            <w:r>
              <w:t>Is the money available to JCPZ best used</w:t>
            </w:r>
            <w:r>
              <w:rPr>
                <w:spacing w:val="-15"/>
              </w:rPr>
              <w:t xml:space="preserve"> </w:t>
            </w:r>
            <w:r>
              <w:t>on the proposed buildings, with possible adjustments</w:t>
            </w:r>
            <w:r>
              <w:rPr>
                <w:spacing w:val="-15"/>
              </w:rPr>
              <w:t xml:space="preserve"> </w:t>
            </w:r>
            <w:r>
              <w:t>or</w:t>
            </w:r>
            <w:r>
              <w:rPr>
                <w:spacing w:val="-13"/>
              </w:rPr>
              <w:t xml:space="preserve"> </w:t>
            </w:r>
            <w:r>
              <w:t>on</w:t>
            </w:r>
            <w:r>
              <w:rPr>
                <w:spacing w:val="-14"/>
              </w:rPr>
              <w:t xml:space="preserve"> </w:t>
            </w:r>
            <w:r>
              <w:t>some</w:t>
            </w:r>
            <w:r>
              <w:rPr>
                <w:spacing w:val="-14"/>
              </w:rPr>
              <w:t xml:space="preserve"> </w:t>
            </w:r>
            <w:r>
              <w:t>parts</w:t>
            </w:r>
            <w:r>
              <w:rPr>
                <w:spacing w:val="-15"/>
              </w:rPr>
              <w:t xml:space="preserve"> </w:t>
            </w:r>
            <w:r>
              <w:t>of</w:t>
            </w:r>
            <w:r>
              <w:rPr>
                <w:spacing w:val="-13"/>
              </w:rPr>
              <w:t xml:space="preserve"> </w:t>
            </w:r>
            <w:r>
              <w:t>the</w:t>
            </w:r>
            <w:r>
              <w:rPr>
                <w:spacing w:val="-14"/>
              </w:rPr>
              <w:t xml:space="preserve"> </w:t>
            </w:r>
            <w:r>
              <w:t>13</w:t>
            </w:r>
            <w:r>
              <w:rPr>
                <w:spacing w:val="-14"/>
              </w:rPr>
              <w:t xml:space="preserve"> </w:t>
            </w:r>
            <w:r>
              <w:t>points listed and summarised</w:t>
            </w:r>
            <w:r>
              <w:rPr>
                <w:spacing w:val="-1"/>
              </w:rPr>
              <w:t xml:space="preserve"> </w:t>
            </w:r>
            <w:r>
              <w:t>above?</w:t>
            </w:r>
          </w:p>
        </w:tc>
        <w:tc>
          <w:tcPr>
            <w:tcW w:w="4050" w:type="dxa"/>
          </w:tcPr>
          <w:p w14:paraId="2866FFDD" w14:textId="77777777" w:rsidR="000A6E60" w:rsidRDefault="000A6E60" w:rsidP="00114787">
            <w:pPr>
              <w:spacing w:before="120" w:after="120"/>
              <w:contextualSpacing/>
            </w:pPr>
            <w:proofErr w:type="spellStart"/>
            <w:r>
              <w:t>CoJ</w:t>
            </w:r>
            <w:proofErr w:type="spellEnd"/>
            <w:r>
              <w:t xml:space="preserve"> has provided JCPZ with the funding to develop the Reception/ Visitor’s Centre.</w:t>
            </w:r>
          </w:p>
          <w:p w14:paraId="12729775" w14:textId="77777777" w:rsidR="000A6E60" w:rsidRDefault="000A6E60" w:rsidP="00114787">
            <w:pPr>
              <w:spacing w:before="120" w:after="120"/>
              <w:contextualSpacing/>
            </w:pPr>
            <w:r>
              <w:t>The budget for the maintenance of the Nature</w:t>
            </w:r>
          </w:p>
          <w:p w14:paraId="512912A2" w14:textId="77777777" w:rsidR="000A6E60" w:rsidRDefault="000A6E60" w:rsidP="00114787">
            <w:pPr>
              <w:spacing w:before="120" w:after="120"/>
              <w:contextualSpacing/>
            </w:pPr>
            <w:r>
              <w:t>Reserve is allocated separately from the OPEX budget from Facilities Management.</w:t>
            </w:r>
          </w:p>
        </w:tc>
        <w:tc>
          <w:tcPr>
            <w:tcW w:w="5571" w:type="dxa"/>
          </w:tcPr>
          <w:p w14:paraId="41C80F6B" w14:textId="0B6BDD99" w:rsidR="000A6E60" w:rsidRDefault="00B3778E" w:rsidP="00114787">
            <w:pPr>
              <w:spacing w:before="120" w:after="120"/>
              <w:contextualSpacing/>
              <w:rPr>
                <w:color w:val="0070C0"/>
              </w:rPr>
            </w:pPr>
            <w:r w:rsidRPr="00B3778E">
              <w:rPr>
                <w:color w:val="0070C0"/>
                <w:u w:val="single"/>
              </w:rPr>
              <w:t>OPEX vs CAPEX</w:t>
            </w:r>
            <w:r>
              <w:rPr>
                <w:color w:val="0070C0"/>
              </w:rPr>
              <w:t xml:space="preserve">  </w:t>
            </w:r>
            <w:r w:rsidR="000A6E60">
              <w:rPr>
                <w:color w:val="0070C0"/>
              </w:rPr>
              <w:t xml:space="preserve"> </w:t>
            </w:r>
            <w:r w:rsidR="000A6E60" w:rsidRPr="004724A1">
              <w:rPr>
                <w:color w:val="0070C0"/>
              </w:rPr>
              <w:t>JCPZ is not managing adequate maintenance of the present structures in Kloofendal e.g. Leaky toilets and taps, parking lot in a bad shape, poor condition of paths, poor condition on parts of the fencing around the reserve</w:t>
            </w:r>
            <w:r w:rsidR="000A6E60">
              <w:rPr>
                <w:color w:val="0070C0"/>
              </w:rPr>
              <w:t>, hazardous broken paving on steps and entrance stoop into Ecological Centre which was replaced by tiling by FroK in July 2018</w:t>
            </w:r>
          </w:p>
          <w:p w14:paraId="30169779" w14:textId="4DC7BF58" w:rsidR="000A6E60" w:rsidRDefault="000A6E60" w:rsidP="00114787">
            <w:pPr>
              <w:spacing w:before="120" w:after="120"/>
              <w:contextualSpacing/>
            </w:pPr>
            <w:r w:rsidRPr="004724A1">
              <w:rPr>
                <w:color w:val="0070C0"/>
              </w:rPr>
              <w:t>i.e. Money should be spent on maintenance</w:t>
            </w:r>
            <w:r>
              <w:rPr>
                <w:color w:val="0070C0"/>
              </w:rPr>
              <w:t xml:space="preserve"> of the present structures</w:t>
            </w:r>
            <w:r w:rsidRPr="004724A1">
              <w:rPr>
                <w:color w:val="0070C0"/>
              </w:rPr>
              <w:t xml:space="preserve">, not </w:t>
            </w:r>
            <w:r>
              <w:rPr>
                <w:color w:val="0070C0"/>
              </w:rPr>
              <w:t xml:space="preserve">on </w:t>
            </w:r>
            <w:r w:rsidRPr="004724A1">
              <w:rPr>
                <w:color w:val="0070C0"/>
              </w:rPr>
              <w:t>new buildings, which also will need maintenance.</w:t>
            </w:r>
          </w:p>
        </w:tc>
      </w:tr>
      <w:tr w:rsidR="000A6E60" w14:paraId="69C56173" w14:textId="55D81D13" w:rsidTr="00200B31">
        <w:trPr>
          <w:trHeight w:val="4300"/>
        </w:trPr>
        <w:tc>
          <w:tcPr>
            <w:tcW w:w="461" w:type="dxa"/>
          </w:tcPr>
          <w:p w14:paraId="755FE949" w14:textId="77777777" w:rsidR="000A6E60" w:rsidRDefault="000A6E60" w:rsidP="00114787">
            <w:pPr>
              <w:spacing w:before="120" w:after="120"/>
              <w:contextualSpacing/>
              <w:rPr>
                <w:rFonts w:ascii="Times New Roman"/>
              </w:rPr>
            </w:pPr>
          </w:p>
        </w:tc>
        <w:tc>
          <w:tcPr>
            <w:tcW w:w="13730" w:type="dxa"/>
            <w:gridSpan w:val="3"/>
          </w:tcPr>
          <w:p w14:paraId="5F60C990" w14:textId="77777777" w:rsidR="000A6E60" w:rsidRDefault="000A6E60" w:rsidP="00114787">
            <w:pPr>
              <w:spacing w:before="120" w:after="120"/>
              <w:contextualSpacing/>
              <w:rPr>
                <w:b/>
              </w:rPr>
            </w:pPr>
            <w:r>
              <w:rPr>
                <w:b/>
              </w:rPr>
              <w:t>Response from EAP</w:t>
            </w:r>
          </w:p>
          <w:p w14:paraId="290EAE30" w14:textId="77777777" w:rsidR="000A6E60" w:rsidRDefault="000A6E60" w:rsidP="00114787">
            <w:pPr>
              <w:spacing w:before="120" w:after="120"/>
              <w:contextualSpacing/>
            </w:pPr>
            <w:r>
              <w:t>FroK has raised valid concerns regarding the ongoing maintenance of the Nature Reserve. The Norms and Standards for the Management of Protected Areas in South Africa (GN 382 of 31 March 2016) requires a sound relationship between the protected area management authority and neighbouring communities (Section 10) allowing for the neighbouring communities to contribute positively to the success of the protected area. The neighbouring communities</w:t>
            </w:r>
            <w:r>
              <w:rPr>
                <w:spacing w:val="-7"/>
              </w:rPr>
              <w:t xml:space="preserve"> </w:t>
            </w:r>
            <w:r>
              <w:t>must</w:t>
            </w:r>
            <w:r>
              <w:rPr>
                <w:spacing w:val="-5"/>
              </w:rPr>
              <w:t xml:space="preserve"> </w:t>
            </w:r>
            <w:r>
              <w:t>be</w:t>
            </w:r>
            <w:r>
              <w:rPr>
                <w:spacing w:val="-8"/>
              </w:rPr>
              <w:t xml:space="preserve"> </w:t>
            </w:r>
            <w:r>
              <w:t>allowed</w:t>
            </w:r>
            <w:r>
              <w:rPr>
                <w:spacing w:val="-7"/>
              </w:rPr>
              <w:t xml:space="preserve"> </w:t>
            </w:r>
            <w:r>
              <w:t>the</w:t>
            </w:r>
            <w:r>
              <w:rPr>
                <w:spacing w:val="-7"/>
              </w:rPr>
              <w:t xml:space="preserve"> </w:t>
            </w:r>
            <w:r>
              <w:t>opportunity</w:t>
            </w:r>
            <w:r>
              <w:rPr>
                <w:spacing w:val="-8"/>
              </w:rPr>
              <w:t xml:space="preserve"> </w:t>
            </w:r>
            <w:r>
              <w:t>to</w:t>
            </w:r>
            <w:r>
              <w:rPr>
                <w:spacing w:val="-9"/>
              </w:rPr>
              <w:t xml:space="preserve"> </w:t>
            </w:r>
            <w:r>
              <w:t>provide</w:t>
            </w:r>
            <w:r>
              <w:rPr>
                <w:spacing w:val="-7"/>
              </w:rPr>
              <w:t xml:space="preserve"> </w:t>
            </w:r>
            <w:r>
              <w:t>input,</w:t>
            </w:r>
            <w:r>
              <w:rPr>
                <w:spacing w:val="-4"/>
              </w:rPr>
              <w:t xml:space="preserve"> </w:t>
            </w:r>
            <w:r>
              <w:t>where</w:t>
            </w:r>
            <w:r>
              <w:rPr>
                <w:spacing w:val="-6"/>
              </w:rPr>
              <w:t xml:space="preserve"> </w:t>
            </w:r>
            <w:r>
              <w:t>relevant,</w:t>
            </w:r>
            <w:r>
              <w:rPr>
                <w:spacing w:val="-5"/>
              </w:rPr>
              <w:t xml:space="preserve"> </w:t>
            </w:r>
            <w:r>
              <w:t>into</w:t>
            </w:r>
            <w:r>
              <w:rPr>
                <w:spacing w:val="-7"/>
              </w:rPr>
              <w:t xml:space="preserve"> </w:t>
            </w:r>
            <w:r>
              <w:t xml:space="preserve">decisions relating to protected area management. According to Section 20(c), a process to evaluate stakeholder’s feedback should be in place for the protected area. The indicators for Section 20(c) state that the protected area should receive a high level of support as a result of co- management consultation and high quality visitor experiences emanating from effective protected area management; it should have a functional protected area advisory committee, representative of all stakeholders of the protected area. This Advisory Committee for Kloofendal Nature Reserve should include, at a minimum, representatives from JCPZ, the relevant sections from </w:t>
            </w:r>
            <w:proofErr w:type="spellStart"/>
            <w:r>
              <w:t>CoJ</w:t>
            </w:r>
            <w:proofErr w:type="spellEnd"/>
            <w:r>
              <w:t>, Joburg Water, JRA, PHRA-G, FroK, etc. The committee</w:t>
            </w:r>
            <w:r>
              <w:rPr>
                <w:spacing w:val="50"/>
              </w:rPr>
              <w:t xml:space="preserve"> </w:t>
            </w:r>
            <w:r>
              <w:t>should meet</w:t>
            </w:r>
            <w:r>
              <w:rPr>
                <w:spacing w:val="-12"/>
              </w:rPr>
              <w:t xml:space="preserve"> </w:t>
            </w:r>
            <w:r>
              <w:t>at</w:t>
            </w:r>
            <w:r>
              <w:rPr>
                <w:spacing w:val="-13"/>
              </w:rPr>
              <w:t xml:space="preserve"> </w:t>
            </w:r>
            <w:r>
              <w:t>regular</w:t>
            </w:r>
            <w:r>
              <w:rPr>
                <w:spacing w:val="-11"/>
              </w:rPr>
              <w:t xml:space="preserve"> </w:t>
            </w:r>
            <w:r>
              <w:t>intervals</w:t>
            </w:r>
            <w:r>
              <w:rPr>
                <w:spacing w:val="-11"/>
              </w:rPr>
              <w:t xml:space="preserve"> </w:t>
            </w:r>
            <w:r>
              <w:t>to</w:t>
            </w:r>
            <w:r>
              <w:rPr>
                <w:spacing w:val="-11"/>
              </w:rPr>
              <w:t xml:space="preserve"> </w:t>
            </w:r>
            <w:r>
              <w:t>discuss</w:t>
            </w:r>
            <w:r>
              <w:rPr>
                <w:spacing w:val="-14"/>
              </w:rPr>
              <w:t xml:space="preserve"> </w:t>
            </w:r>
            <w:r>
              <w:t>pertinent</w:t>
            </w:r>
            <w:r>
              <w:rPr>
                <w:spacing w:val="-10"/>
              </w:rPr>
              <w:t xml:space="preserve"> </w:t>
            </w:r>
            <w:r>
              <w:t>issues</w:t>
            </w:r>
            <w:r>
              <w:rPr>
                <w:spacing w:val="-11"/>
              </w:rPr>
              <w:t xml:space="preserve"> </w:t>
            </w:r>
            <w:r>
              <w:t>relating</w:t>
            </w:r>
            <w:r>
              <w:rPr>
                <w:spacing w:val="-11"/>
              </w:rPr>
              <w:t xml:space="preserve"> </w:t>
            </w:r>
            <w:r>
              <w:t>to</w:t>
            </w:r>
            <w:r>
              <w:rPr>
                <w:spacing w:val="-14"/>
              </w:rPr>
              <w:t xml:space="preserve"> </w:t>
            </w:r>
            <w:r>
              <w:t>the</w:t>
            </w:r>
            <w:r>
              <w:rPr>
                <w:spacing w:val="-15"/>
              </w:rPr>
              <w:t xml:space="preserve"> </w:t>
            </w:r>
            <w:r>
              <w:t>management</w:t>
            </w:r>
            <w:r>
              <w:rPr>
                <w:spacing w:val="-12"/>
              </w:rPr>
              <w:t xml:space="preserve"> </w:t>
            </w:r>
            <w:r>
              <w:t>of</w:t>
            </w:r>
            <w:r>
              <w:rPr>
                <w:spacing w:val="-11"/>
              </w:rPr>
              <w:t xml:space="preserve"> </w:t>
            </w:r>
            <w:r>
              <w:t>the</w:t>
            </w:r>
            <w:r>
              <w:rPr>
                <w:spacing w:val="-11"/>
              </w:rPr>
              <w:t xml:space="preserve"> </w:t>
            </w:r>
            <w:r>
              <w:t>Nature Reserve.</w:t>
            </w:r>
          </w:p>
          <w:p w14:paraId="4E57857A" w14:textId="77777777" w:rsidR="00501109" w:rsidRDefault="00501109" w:rsidP="00114787">
            <w:pPr>
              <w:spacing w:before="120" w:after="120"/>
              <w:contextualSpacing/>
            </w:pPr>
          </w:p>
          <w:p w14:paraId="32C0CD9F" w14:textId="5F0F63DD" w:rsidR="00501109" w:rsidRPr="00B3778E" w:rsidRDefault="00501109" w:rsidP="00114787">
            <w:pPr>
              <w:spacing w:before="120" w:after="120"/>
              <w:contextualSpacing/>
              <w:rPr>
                <w:color w:val="0070C0"/>
              </w:rPr>
            </w:pPr>
            <w:r w:rsidRPr="00B3778E">
              <w:rPr>
                <w:color w:val="0070C0"/>
              </w:rPr>
              <w:t>Reference to Section 20(c) should perhaps refer to Section 10 (c)?</w:t>
            </w:r>
          </w:p>
          <w:p w14:paraId="5EE044F5" w14:textId="07788940" w:rsidR="00501109" w:rsidRDefault="00C36CF2" w:rsidP="00B3778E">
            <w:pPr>
              <w:spacing w:before="120" w:after="120"/>
              <w:contextualSpacing/>
              <w:rPr>
                <w:b/>
              </w:rPr>
            </w:pPr>
            <w:r w:rsidRPr="00B3778E">
              <w:rPr>
                <w:b/>
                <w:bCs/>
                <w:color w:val="0070C0"/>
              </w:rPr>
              <w:t>Correction please</w:t>
            </w:r>
            <w:r w:rsidRPr="00B3778E">
              <w:rPr>
                <w:color w:val="0070C0"/>
              </w:rPr>
              <w:t xml:space="preserve">. Section 9 of the (GN R99 of 8 February 2012) regulations state that “A management authority may establish one or more advisory committees in respect of a nature reserve”  There is no obligation for the Management Authority to establish an advisory committee.  </w:t>
            </w:r>
            <w:r w:rsidRPr="00B3778E">
              <w:rPr>
                <w:b/>
                <w:bCs/>
                <w:color w:val="0070C0"/>
              </w:rPr>
              <w:t>We need such an undertaking in writing please.</w:t>
            </w:r>
          </w:p>
        </w:tc>
      </w:tr>
    </w:tbl>
    <w:p w14:paraId="543861C0" w14:textId="38A4C184" w:rsidR="00215870" w:rsidRDefault="00215870" w:rsidP="00114787">
      <w:pPr>
        <w:spacing w:before="120" w:after="120"/>
        <w:contextualSpacing/>
        <w:rPr>
          <w:b/>
          <w:sz w:val="20"/>
        </w:rPr>
      </w:pPr>
    </w:p>
    <w:p w14:paraId="23A0B8CD" w14:textId="67DE4DC3" w:rsidR="002B5E35" w:rsidRDefault="002B5E35" w:rsidP="00114787">
      <w:pPr>
        <w:spacing w:before="120" w:after="120"/>
        <w:contextualSpacing/>
        <w:rPr>
          <w:b/>
          <w:sz w:val="20"/>
        </w:rPr>
      </w:pPr>
    </w:p>
    <w:p w14:paraId="565A2202" w14:textId="5AD77D58" w:rsidR="002B5E35" w:rsidRDefault="002B5E35" w:rsidP="00114787">
      <w:pPr>
        <w:spacing w:before="120" w:after="120"/>
        <w:contextualSpacing/>
        <w:rPr>
          <w:b/>
          <w:sz w:val="20"/>
        </w:rPr>
      </w:pPr>
    </w:p>
    <w:p w14:paraId="17F071E9" w14:textId="36360DEE" w:rsidR="002B5E35" w:rsidRDefault="002B5E35" w:rsidP="00114787">
      <w:pPr>
        <w:spacing w:before="120" w:after="120"/>
        <w:contextualSpacing/>
        <w:rPr>
          <w:b/>
          <w:sz w:val="20"/>
        </w:rPr>
      </w:pPr>
    </w:p>
    <w:p w14:paraId="52C12758" w14:textId="77777777" w:rsidR="00B3778E" w:rsidRDefault="00B3778E" w:rsidP="00114787">
      <w:pPr>
        <w:spacing w:before="120" w:after="120"/>
        <w:contextualSpacing/>
        <w:rPr>
          <w:b/>
          <w:sz w:val="20"/>
        </w:rPr>
      </w:pPr>
    </w:p>
    <w:p w14:paraId="2E858DB7" w14:textId="549A6F49" w:rsidR="002B5E35" w:rsidRDefault="002B5E35" w:rsidP="00114787">
      <w:pPr>
        <w:spacing w:before="120" w:after="120"/>
        <w:contextualSpacing/>
        <w:rPr>
          <w:b/>
          <w:sz w:val="20"/>
        </w:rPr>
      </w:pPr>
    </w:p>
    <w:p w14:paraId="43AC1A23" w14:textId="3C7389A8" w:rsidR="002B5E35" w:rsidRDefault="002B5E35" w:rsidP="00114787">
      <w:pPr>
        <w:spacing w:before="120" w:after="120"/>
        <w:contextualSpacing/>
        <w:rPr>
          <w:b/>
          <w:sz w:val="20"/>
        </w:rPr>
      </w:pPr>
    </w:p>
    <w:p w14:paraId="3774BCCF" w14:textId="147C35AE" w:rsidR="002B5E35" w:rsidRDefault="002B5E35" w:rsidP="00114787">
      <w:pPr>
        <w:spacing w:before="120" w:after="120"/>
        <w:contextualSpacing/>
        <w:rPr>
          <w:b/>
          <w:sz w:val="20"/>
        </w:rPr>
      </w:pPr>
    </w:p>
    <w:p w14:paraId="7C241DF0" w14:textId="109D7634" w:rsidR="002B5E35" w:rsidRDefault="002B5E35" w:rsidP="00114787">
      <w:pPr>
        <w:spacing w:before="120" w:after="120"/>
        <w:contextualSpacing/>
        <w:rPr>
          <w:b/>
          <w:sz w:val="20"/>
        </w:rPr>
      </w:pPr>
    </w:p>
    <w:p w14:paraId="03CC5FAB" w14:textId="527ECE21" w:rsidR="002B5E35" w:rsidRDefault="002B5E35" w:rsidP="00114787">
      <w:pPr>
        <w:spacing w:before="120" w:after="120"/>
        <w:contextualSpacing/>
        <w:rPr>
          <w:b/>
          <w:sz w:val="20"/>
        </w:rPr>
      </w:pPr>
    </w:p>
    <w:p w14:paraId="65B6ABDE" w14:textId="2BEC425C" w:rsidR="002B5E35" w:rsidRDefault="002B5E35" w:rsidP="00114787">
      <w:pPr>
        <w:spacing w:before="120" w:after="120"/>
        <w:contextualSpacing/>
        <w:rPr>
          <w:b/>
          <w:sz w:val="20"/>
        </w:rPr>
      </w:pPr>
    </w:p>
    <w:p w14:paraId="21BA8DAE" w14:textId="77777777" w:rsidR="002B5E35" w:rsidRDefault="002B5E35" w:rsidP="00114787">
      <w:pPr>
        <w:spacing w:before="120" w:after="120"/>
        <w:contextualSpacing/>
        <w:rPr>
          <w:b/>
          <w:sz w:val="20"/>
        </w:rPr>
      </w:pPr>
    </w:p>
    <w:p w14:paraId="31AD61B1" w14:textId="77777777" w:rsidR="00200B31" w:rsidRDefault="00200B31" w:rsidP="00114787">
      <w:pPr>
        <w:spacing w:before="120" w:after="120"/>
        <w:contextualSpacing/>
        <w:rPr>
          <w:b/>
          <w:sz w:val="16"/>
        </w:rPr>
      </w:pPr>
    </w:p>
    <w:p w14:paraId="487D9ED8" w14:textId="77777777" w:rsidR="00215870" w:rsidRDefault="00BB2C0D" w:rsidP="00114787">
      <w:pPr>
        <w:spacing w:before="120" w:after="120"/>
        <w:contextualSpacing/>
      </w:pPr>
      <w:r>
        <w:lastRenderedPageBreak/>
        <w:t>Comments received from members of the public during the Master Plan Public Meeting – Upgrading of Kloofendal Nature Reserve held on 6 February 2020</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4104"/>
        <w:gridCol w:w="4230"/>
        <w:gridCol w:w="5802"/>
      </w:tblGrid>
      <w:tr w:rsidR="00200B31" w14:paraId="1AE918E1" w14:textId="69DA95D8" w:rsidTr="002B5E35">
        <w:trPr>
          <w:trHeight w:val="251"/>
        </w:trPr>
        <w:tc>
          <w:tcPr>
            <w:tcW w:w="461" w:type="dxa"/>
            <w:shd w:val="clear" w:color="auto" w:fill="F1F1F1"/>
          </w:tcPr>
          <w:p w14:paraId="164391A6" w14:textId="77777777" w:rsidR="00200B31" w:rsidRDefault="00200B31" w:rsidP="00114787">
            <w:pPr>
              <w:spacing w:before="120" w:after="120"/>
              <w:contextualSpacing/>
              <w:rPr>
                <w:rFonts w:ascii="Times New Roman"/>
                <w:sz w:val="18"/>
              </w:rPr>
            </w:pPr>
          </w:p>
        </w:tc>
        <w:tc>
          <w:tcPr>
            <w:tcW w:w="4104" w:type="dxa"/>
            <w:shd w:val="clear" w:color="auto" w:fill="F1F1F1"/>
          </w:tcPr>
          <w:p w14:paraId="3937443A" w14:textId="77777777" w:rsidR="00200B31" w:rsidRDefault="00200B31" w:rsidP="00114787">
            <w:pPr>
              <w:spacing w:before="120" w:after="120"/>
              <w:contextualSpacing/>
              <w:rPr>
                <w:b/>
              </w:rPr>
            </w:pPr>
            <w:r>
              <w:rPr>
                <w:b/>
              </w:rPr>
              <w:t>Comments</w:t>
            </w:r>
          </w:p>
        </w:tc>
        <w:tc>
          <w:tcPr>
            <w:tcW w:w="4230" w:type="dxa"/>
            <w:shd w:val="clear" w:color="auto" w:fill="F1F1F1"/>
          </w:tcPr>
          <w:p w14:paraId="18414462" w14:textId="77777777" w:rsidR="00200B31" w:rsidRDefault="00200B31" w:rsidP="00114787">
            <w:pPr>
              <w:spacing w:before="120" w:after="120"/>
              <w:contextualSpacing/>
              <w:rPr>
                <w:b/>
              </w:rPr>
            </w:pPr>
            <w:r>
              <w:rPr>
                <w:b/>
              </w:rPr>
              <w:t>Response</w:t>
            </w:r>
          </w:p>
        </w:tc>
        <w:tc>
          <w:tcPr>
            <w:tcW w:w="5802" w:type="dxa"/>
            <w:shd w:val="clear" w:color="auto" w:fill="F1F1F1"/>
          </w:tcPr>
          <w:p w14:paraId="01B36C45" w14:textId="77777777" w:rsidR="00200B31" w:rsidRDefault="00200B31" w:rsidP="00114787">
            <w:pPr>
              <w:spacing w:before="120" w:after="120"/>
              <w:contextualSpacing/>
              <w:rPr>
                <w:b/>
              </w:rPr>
            </w:pPr>
          </w:p>
        </w:tc>
      </w:tr>
      <w:tr w:rsidR="00200B31" w14:paraId="183F4700" w14:textId="5B4D3CA6" w:rsidTr="002B5E35">
        <w:trPr>
          <w:trHeight w:val="1771"/>
        </w:trPr>
        <w:tc>
          <w:tcPr>
            <w:tcW w:w="461" w:type="dxa"/>
          </w:tcPr>
          <w:p w14:paraId="7B6C28D5" w14:textId="77777777" w:rsidR="00200B31" w:rsidRDefault="00200B31" w:rsidP="00114787">
            <w:pPr>
              <w:spacing w:before="120" w:after="120"/>
              <w:contextualSpacing/>
            </w:pPr>
            <w:r>
              <w:t>1</w:t>
            </w:r>
          </w:p>
        </w:tc>
        <w:tc>
          <w:tcPr>
            <w:tcW w:w="4104" w:type="dxa"/>
          </w:tcPr>
          <w:p w14:paraId="7F675CF3" w14:textId="77777777" w:rsidR="00200B31" w:rsidRDefault="00200B31" w:rsidP="00114787">
            <w:pPr>
              <w:spacing w:before="120" w:after="120"/>
              <w:contextualSpacing/>
            </w:pPr>
            <w:r>
              <w:t>What is the need for the Welcome Centre and “ticketing office”?</w:t>
            </w:r>
          </w:p>
        </w:tc>
        <w:tc>
          <w:tcPr>
            <w:tcW w:w="4230" w:type="dxa"/>
          </w:tcPr>
          <w:p w14:paraId="3B65D3EF" w14:textId="77777777" w:rsidR="00200B31" w:rsidRDefault="00200B31" w:rsidP="00114787">
            <w:pPr>
              <w:spacing w:before="120" w:after="120"/>
              <w:contextualSpacing/>
            </w:pPr>
            <w:r>
              <w:t>It</w:t>
            </w:r>
            <w:r>
              <w:rPr>
                <w:spacing w:val="-10"/>
              </w:rPr>
              <w:t xml:space="preserve"> </w:t>
            </w:r>
            <w:r>
              <w:t>is</w:t>
            </w:r>
            <w:r>
              <w:rPr>
                <w:spacing w:val="-12"/>
              </w:rPr>
              <w:t xml:space="preserve"> </w:t>
            </w:r>
            <w:r>
              <w:t>not</w:t>
            </w:r>
            <w:r>
              <w:rPr>
                <w:spacing w:val="-11"/>
              </w:rPr>
              <w:t xml:space="preserve"> </w:t>
            </w:r>
            <w:r>
              <w:t>unusual</w:t>
            </w:r>
            <w:r>
              <w:rPr>
                <w:spacing w:val="-15"/>
              </w:rPr>
              <w:t xml:space="preserve"> </w:t>
            </w:r>
            <w:r>
              <w:t>for</w:t>
            </w:r>
            <w:r>
              <w:rPr>
                <w:spacing w:val="-12"/>
              </w:rPr>
              <w:t xml:space="preserve"> </w:t>
            </w:r>
            <w:r>
              <w:t>municipal</w:t>
            </w:r>
            <w:r>
              <w:rPr>
                <w:spacing w:val="-11"/>
              </w:rPr>
              <w:t xml:space="preserve"> </w:t>
            </w:r>
            <w:r>
              <w:t>Nature</w:t>
            </w:r>
            <w:r>
              <w:rPr>
                <w:spacing w:val="-11"/>
              </w:rPr>
              <w:t xml:space="preserve"> </w:t>
            </w:r>
            <w:r>
              <w:t>Reserves to have a nominal entry fee. Frequent visitors are often exempted through their membership to “Friends”</w:t>
            </w:r>
            <w:r>
              <w:rPr>
                <w:spacing w:val="-6"/>
              </w:rPr>
              <w:t xml:space="preserve"> </w:t>
            </w:r>
            <w:r>
              <w:t>groups.</w:t>
            </w:r>
          </w:p>
          <w:p w14:paraId="6F909209" w14:textId="30421FA7" w:rsidR="00200B31" w:rsidRDefault="00200B31" w:rsidP="00114787">
            <w:pPr>
              <w:spacing w:before="120" w:after="120"/>
              <w:contextualSpacing/>
            </w:pPr>
            <w:r>
              <w:t>It is not the intention to levy an entry fee on a day to day basis, at this stage, but it may be</w:t>
            </w:r>
            <w:r w:rsidR="00A55515">
              <w:t xml:space="preserve"> </w:t>
            </w:r>
            <w:r>
              <w:t>done if there are specific events.</w:t>
            </w:r>
          </w:p>
        </w:tc>
        <w:tc>
          <w:tcPr>
            <w:tcW w:w="5802" w:type="dxa"/>
          </w:tcPr>
          <w:p w14:paraId="3D1CA53E" w14:textId="77777777" w:rsidR="00200B31" w:rsidRDefault="00200B31" w:rsidP="00114787">
            <w:pPr>
              <w:spacing w:before="120" w:after="120"/>
              <w:contextualSpacing/>
            </w:pPr>
          </w:p>
        </w:tc>
      </w:tr>
      <w:tr w:rsidR="00200B31" w14:paraId="412B6EF2" w14:textId="0EFC0C73" w:rsidTr="002B5E35">
        <w:trPr>
          <w:trHeight w:val="1012"/>
        </w:trPr>
        <w:tc>
          <w:tcPr>
            <w:tcW w:w="461" w:type="dxa"/>
          </w:tcPr>
          <w:p w14:paraId="4E939BD9" w14:textId="77777777" w:rsidR="00200B31" w:rsidRDefault="00200B31" w:rsidP="00114787">
            <w:pPr>
              <w:spacing w:before="120" w:after="120"/>
              <w:contextualSpacing/>
            </w:pPr>
            <w:r>
              <w:t>2</w:t>
            </w:r>
          </w:p>
        </w:tc>
        <w:tc>
          <w:tcPr>
            <w:tcW w:w="4104" w:type="dxa"/>
          </w:tcPr>
          <w:p w14:paraId="0FCEAD4D" w14:textId="77777777" w:rsidR="00200B31" w:rsidRDefault="00200B31" w:rsidP="00114787">
            <w:pPr>
              <w:spacing w:before="120" w:after="120"/>
              <w:contextualSpacing/>
            </w:pPr>
            <w:r>
              <w:t>Architect/ Consultant/ Planner Fees (Can we have detailed costings and business plan)</w:t>
            </w:r>
          </w:p>
        </w:tc>
        <w:tc>
          <w:tcPr>
            <w:tcW w:w="4230" w:type="dxa"/>
          </w:tcPr>
          <w:p w14:paraId="1D46D378" w14:textId="6C6EA9B7" w:rsidR="00200B31" w:rsidRDefault="00200B31" w:rsidP="00114787">
            <w:pPr>
              <w:spacing w:before="120" w:after="120"/>
              <w:contextualSpacing/>
            </w:pPr>
            <w:r>
              <w:t>The appointment of the Master Plan project team and environmental consultant was made through the JCPZ procurement policy and</w:t>
            </w:r>
            <w:r w:rsidR="00A55515">
              <w:t xml:space="preserve"> </w:t>
            </w:r>
            <w:r>
              <w:t>process.</w:t>
            </w:r>
          </w:p>
        </w:tc>
        <w:tc>
          <w:tcPr>
            <w:tcW w:w="5802" w:type="dxa"/>
          </w:tcPr>
          <w:p w14:paraId="767651D8" w14:textId="338D06B9" w:rsidR="00200B31" w:rsidRDefault="000435D8" w:rsidP="00114787">
            <w:pPr>
              <w:spacing w:before="120" w:after="120"/>
              <w:contextualSpacing/>
            </w:pPr>
            <w:r>
              <w:t xml:space="preserve"> </w:t>
            </w:r>
            <w:r w:rsidRPr="000435D8">
              <w:rPr>
                <w:color w:val="0070C0"/>
              </w:rPr>
              <w:t>Question still stands.</w:t>
            </w:r>
          </w:p>
        </w:tc>
      </w:tr>
      <w:tr w:rsidR="00200B31" w14:paraId="6D404348" w14:textId="342EC2E8" w:rsidTr="00B3778E">
        <w:trPr>
          <w:trHeight w:val="2601"/>
        </w:trPr>
        <w:tc>
          <w:tcPr>
            <w:tcW w:w="461" w:type="dxa"/>
          </w:tcPr>
          <w:p w14:paraId="3A4C1746" w14:textId="77777777" w:rsidR="00200B31" w:rsidRDefault="00200B31" w:rsidP="00114787">
            <w:pPr>
              <w:spacing w:before="120" w:after="120"/>
              <w:contextualSpacing/>
            </w:pPr>
            <w:r>
              <w:t>3</w:t>
            </w:r>
          </w:p>
        </w:tc>
        <w:tc>
          <w:tcPr>
            <w:tcW w:w="4104" w:type="dxa"/>
          </w:tcPr>
          <w:p w14:paraId="1425BEB6" w14:textId="77777777" w:rsidR="00200B31" w:rsidRDefault="00200B31" w:rsidP="00114787">
            <w:pPr>
              <w:spacing w:before="120" w:after="120"/>
              <w:contextualSpacing/>
            </w:pPr>
            <w:r>
              <w:t>What are the plans with the current/ existing buildings?</w:t>
            </w:r>
          </w:p>
        </w:tc>
        <w:tc>
          <w:tcPr>
            <w:tcW w:w="4230" w:type="dxa"/>
          </w:tcPr>
          <w:p w14:paraId="0711FD46" w14:textId="77777777" w:rsidR="00200B31" w:rsidRDefault="00200B31" w:rsidP="00114787">
            <w:pPr>
              <w:spacing w:before="120" w:after="120"/>
              <w:contextualSpacing/>
            </w:pPr>
            <w:r>
              <w:t>The current buildings will be incorporated within the Master Plan. It is envisaged that the existing office behind the Amphitheatre stage will be converted into storerooms and a workshop to manage and maintain the Reserve, including staff changing area.</w:t>
            </w:r>
          </w:p>
          <w:p w14:paraId="7C8AA09B" w14:textId="648343F5" w:rsidR="00200B31" w:rsidRDefault="00200B31" w:rsidP="00114787">
            <w:pPr>
              <w:spacing w:before="120" w:after="120"/>
              <w:contextualSpacing/>
            </w:pPr>
            <w:r>
              <w:t>The existing Ecological Centre can be used</w:t>
            </w:r>
            <w:r>
              <w:rPr>
                <w:spacing w:val="-38"/>
              </w:rPr>
              <w:t xml:space="preserve"> </w:t>
            </w:r>
            <w:r>
              <w:t>as a conference / meeting facility. The current exhibits can be displayed in a more appropriate</w:t>
            </w:r>
            <w:r>
              <w:rPr>
                <w:spacing w:val="-12"/>
              </w:rPr>
              <w:t xml:space="preserve"> </w:t>
            </w:r>
            <w:r>
              <w:t>manner</w:t>
            </w:r>
            <w:r>
              <w:rPr>
                <w:spacing w:val="-10"/>
              </w:rPr>
              <w:t xml:space="preserve"> </w:t>
            </w:r>
            <w:r>
              <w:t>in</w:t>
            </w:r>
            <w:r>
              <w:rPr>
                <w:spacing w:val="-10"/>
              </w:rPr>
              <w:t xml:space="preserve"> </w:t>
            </w:r>
            <w:r>
              <w:t>the</w:t>
            </w:r>
            <w:r>
              <w:rPr>
                <w:spacing w:val="-10"/>
              </w:rPr>
              <w:t xml:space="preserve"> </w:t>
            </w:r>
            <w:r>
              <w:t>new</w:t>
            </w:r>
            <w:r>
              <w:rPr>
                <w:spacing w:val="-13"/>
              </w:rPr>
              <w:t xml:space="preserve"> </w:t>
            </w:r>
            <w:r>
              <w:t>Visitors</w:t>
            </w:r>
            <w:r>
              <w:rPr>
                <w:spacing w:val="-9"/>
              </w:rPr>
              <w:t xml:space="preserve"> </w:t>
            </w:r>
            <w:r>
              <w:t>Centre. The existing ablution block will remain for</w:t>
            </w:r>
            <w:r>
              <w:rPr>
                <w:spacing w:val="55"/>
              </w:rPr>
              <w:t xml:space="preserve"> </w:t>
            </w:r>
            <w:r>
              <w:t>use</w:t>
            </w:r>
            <w:r w:rsidR="00A55515">
              <w:t xml:space="preserve"> </w:t>
            </w:r>
            <w:r>
              <w:t>by visitors.</w:t>
            </w:r>
          </w:p>
        </w:tc>
        <w:tc>
          <w:tcPr>
            <w:tcW w:w="5802" w:type="dxa"/>
          </w:tcPr>
          <w:p w14:paraId="2E00DB89" w14:textId="576600C8" w:rsidR="006A488D" w:rsidRPr="00DA6B05" w:rsidRDefault="00B3778E" w:rsidP="00114787">
            <w:pPr>
              <w:spacing w:before="120" w:after="120"/>
              <w:contextualSpacing/>
              <w:rPr>
                <w:color w:val="0070C0"/>
              </w:rPr>
            </w:pPr>
            <w:r w:rsidRPr="00B3778E">
              <w:rPr>
                <w:color w:val="0070C0"/>
                <w:u w:val="single"/>
              </w:rPr>
              <w:t xml:space="preserve">Plans for current </w:t>
            </w:r>
            <w:proofErr w:type="gramStart"/>
            <w:r w:rsidRPr="00B3778E">
              <w:rPr>
                <w:color w:val="0070C0"/>
                <w:u w:val="single"/>
              </w:rPr>
              <w:t>buildings</w:t>
            </w:r>
            <w:r>
              <w:rPr>
                <w:color w:val="0070C0"/>
              </w:rPr>
              <w:t xml:space="preserve"> </w:t>
            </w:r>
            <w:r w:rsidR="006A488D" w:rsidRPr="00DA6B05">
              <w:rPr>
                <w:color w:val="0070C0"/>
              </w:rPr>
              <w:t>.</w:t>
            </w:r>
            <w:proofErr w:type="gramEnd"/>
            <w:r w:rsidR="006A488D" w:rsidRPr="00DA6B05">
              <w:rPr>
                <w:color w:val="0070C0"/>
              </w:rPr>
              <w:t xml:space="preserve"> </w:t>
            </w:r>
            <w:r w:rsidR="00CC7144" w:rsidRPr="00DA6B05">
              <w:rPr>
                <w:color w:val="0070C0"/>
              </w:rPr>
              <w:t>(</w:t>
            </w:r>
            <w:proofErr w:type="spellStart"/>
            <w:r w:rsidR="00CC7144" w:rsidRPr="00DA6B05">
              <w:rPr>
                <w:color w:val="0070C0"/>
              </w:rPr>
              <w:t>i</w:t>
            </w:r>
            <w:proofErr w:type="spellEnd"/>
            <w:r w:rsidR="00CC7144" w:rsidRPr="00DA6B05">
              <w:rPr>
                <w:color w:val="0070C0"/>
              </w:rPr>
              <w:t xml:space="preserve">) </w:t>
            </w:r>
            <w:r w:rsidR="006A488D" w:rsidRPr="00DA6B05">
              <w:rPr>
                <w:color w:val="0070C0"/>
              </w:rPr>
              <w:t>Presently the three kiosks are being used as staff change area. The tools are stored in an already existing storeroom which could also be used as a workshop.</w:t>
            </w:r>
          </w:p>
          <w:p w14:paraId="5E756979" w14:textId="77777777" w:rsidR="00200B31" w:rsidRPr="00DA6B05" w:rsidRDefault="006A488D" w:rsidP="00114787">
            <w:pPr>
              <w:spacing w:before="120" w:after="120"/>
              <w:contextualSpacing/>
              <w:rPr>
                <w:color w:val="0070C0"/>
              </w:rPr>
            </w:pPr>
            <w:r w:rsidRPr="00DA6B05">
              <w:rPr>
                <w:color w:val="0070C0"/>
              </w:rPr>
              <w:t>The one ex-change room from the time the stage was used for performances, is used as the JCPZ manager’s office, a convenient place as it is right next to the “electrical control for the whole amphitheatre area” room. The other ex-change room is used by another JCPZ staff member as his office. Each office has its own toilet and handwash basin, the one (may be both) has a shower as well.</w:t>
            </w:r>
          </w:p>
          <w:p w14:paraId="4C6B5BEC" w14:textId="4658CB0F" w:rsidR="00CC7144" w:rsidRPr="00DA6B05" w:rsidRDefault="00CC7144" w:rsidP="00114787">
            <w:pPr>
              <w:spacing w:before="120" w:after="120"/>
              <w:contextualSpacing/>
              <w:rPr>
                <w:color w:val="0070C0"/>
              </w:rPr>
            </w:pPr>
            <w:r w:rsidRPr="00DA6B05">
              <w:rPr>
                <w:color w:val="0070C0"/>
              </w:rPr>
              <w:t xml:space="preserve">i.e. all needs are met, no further </w:t>
            </w:r>
            <w:r w:rsidR="00791A15" w:rsidRPr="00DA6B05">
              <w:rPr>
                <w:color w:val="0070C0"/>
              </w:rPr>
              <w:t xml:space="preserve">new </w:t>
            </w:r>
            <w:r w:rsidRPr="00DA6B05">
              <w:rPr>
                <w:color w:val="0070C0"/>
              </w:rPr>
              <w:t>buildings are needed</w:t>
            </w:r>
          </w:p>
          <w:p w14:paraId="6F9C9FAC" w14:textId="77777777" w:rsidR="00CC7144" w:rsidRPr="00DA6B05" w:rsidRDefault="00CC7144" w:rsidP="00114787">
            <w:pPr>
              <w:spacing w:before="120" w:after="120"/>
              <w:contextualSpacing/>
              <w:rPr>
                <w:color w:val="0070C0"/>
              </w:rPr>
            </w:pPr>
          </w:p>
          <w:p w14:paraId="66A68E7B" w14:textId="77777777" w:rsidR="00CC7144" w:rsidRPr="00DA6B05" w:rsidRDefault="00CC7144" w:rsidP="00114787">
            <w:pPr>
              <w:spacing w:before="120" w:after="120"/>
              <w:contextualSpacing/>
              <w:rPr>
                <w:color w:val="0070C0"/>
              </w:rPr>
            </w:pPr>
            <w:r w:rsidRPr="00DA6B05">
              <w:rPr>
                <w:color w:val="0070C0"/>
              </w:rPr>
              <w:t>(ii) The current displays, mostly specimen from the reserve, are displayed in an appropriate manner in the Ecological Centre, with information on each specimen, interpreted by qualified guides who provide the community and learners with environmental education opportunities, mainly in the reserve itself, with the educational displays in the Centre supplementing what is experienced/ enjoyed in the reserve – this valuable service will not be provided by just a new building.</w:t>
            </w:r>
          </w:p>
          <w:p w14:paraId="7069E2E7" w14:textId="77777777" w:rsidR="00CC7144" w:rsidRPr="00DA6B05" w:rsidRDefault="00CC7144" w:rsidP="00114787">
            <w:pPr>
              <w:spacing w:before="120" w:after="120"/>
              <w:contextualSpacing/>
              <w:rPr>
                <w:color w:val="0070C0"/>
              </w:rPr>
            </w:pPr>
            <w:r w:rsidRPr="00DA6B05">
              <w:rPr>
                <w:color w:val="0070C0"/>
              </w:rPr>
              <w:t xml:space="preserve">There are display cabinets in the Ecological Centre for the displays, but generally the guides prefer the specimen outside the cabinets as then they can allow the community members and learners to see the specimen better and point out the interesting facts about them more clearly. </w:t>
            </w:r>
            <w:proofErr w:type="gramStart"/>
            <w:r w:rsidRPr="00DA6B05">
              <w:rPr>
                <w:color w:val="0070C0"/>
              </w:rPr>
              <w:t>Also</w:t>
            </w:r>
            <w:proofErr w:type="gramEnd"/>
            <w:r w:rsidRPr="00DA6B05">
              <w:rPr>
                <w:color w:val="0070C0"/>
              </w:rPr>
              <w:t xml:space="preserve"> </w:t>
            </w:r>
            <w:r w:rsidRPr="00DA6B05">
              <w:rPr>
                <w:color w:val="0070C0"/>
              </w:rPr>
              <w:lastRenderedPageBreak/>
              <w:t>touch is permitted with some of the specimen.</w:t>
            </w:r>
          </w:p>
          <w:p w14:paraId="5D9CE14D" w14:textId="38815DBE" w:rsidR="00CC7144" w:rsidRPr="00DA6B05" w:rsidRDefault="00CC7144" w:rsidP="00114787">
            <w:pPr>
              <w:spacing w:before="120" w:after="120"/>
              <w:contextualSpacing/>
              <w:rPr>
                <w:color w:val="0070C0"/>
              </w:rPr>
            </w:pPr>
            <w:r w:rsidRPr="00DA6B05">
              <w:rPr>
                <w:color w:val="0070C0"/>
              </w:rPr>
              <w:t>The Ecological Centre is already used as a conference/ meeting facility</w:t>
            </w:r>
            <w:r w:rsidR="00DA6B05">
              <w:rPr>
                <w:color w:val="0070C0"/>
              </w:rPr>
              <w:t>.</w:t>
            </w:r>
            <w:r w:rsidRPr="00DA6B05">
              <w:rPr>
                <w:color w:val="0070C0"/>
              </w:rPr>
              <w:t xml:space="preserve"> </w:t>
            </w:r>
            <w:r w:rsidR="00DA6B05">
              <w:rPr>
                <w:color w:val="0070C0"/>
              </w:rPr>
              <w:t>It needs a good booking system.</w:t>
            </w:r>
          </w:p>
          <w:p w14:paraId="43A495FE" w14:textId="77777777" w:rsidR="00CC7144" w:rsidRPr="00DA6B05" w:rsidRDefault="00CC7144" w:rsidP="00114787">
            <w:pPr>
              <w:spacing w:before="120" w:after="120"/>
              <w:contextualSpacing/>
              <w:rPr>
                <w:color w:val="0070C0"/>
              </w:rPr>
            </w:pPr>
          </w:p>
          <w:p w14:paraId="6F49EF2C" w14:textId="55F61D49" w:rsidR="00CC7144" w:rsidRPr="00DA6B05" w:rsidRDefault="00CC7144" w:rsidP="00114787">
            <w:pPr>
              <w:spacing w:before="120" w:after="120"/>
              <w:contextualSpacing/>
              <w:rPr>
                <w:color w:val="0070C0"/>
              </w:rPr>
            </w:pPr>
            <w:r w:rsidRPr="00DA6B05">
              <w:rPr>
                <w:color w:val="0070C0"/>
              </w:rPr>
              <w:t xml:space="preserve">The Ecological Centre is conveniently situated close to the toilets. A wheelchair friendly direct path to the Ecological Centre from the parking lot could be extended to the toilets, including improving access to the disability toilet as the present access is poor. </w:t>
            </w:r>
          </w:p>
          <w:p w14:paraId="00F80671" w14:textId="2C3102EC" w:rsidR="00CC7144" w:rsidRPr="00DA6B05" w:rsidRDefault="00CC7144" w:rsidP="00114787">
            <w:pPr>
              <w:spacing w:before="120" w:after="120"/>
              <w:contextualSpacing/>
              <w:rPr>
                <w:color w:val="0070C0"/>
              </w:rPr>
            </w:pPr>
          </w:p>
        </w:tc>
      </w:tr>
      <w:tr w:rsidR="00200B31" w14:paraId="6A8A16EE" w14:textId="461BCD74" w:rsidTr="002B5E35">
        <w:trPr>
          <w:trHeight w:val="1012"/>
        </w:trPr>
        <w:tc>
          <w:tcPr>
            <w:tcW w:w="461" w:type="dxa"/>
          </w:tcPr>
          <w:p w14:paraId="55620D6D" w14:textId="77777777" w:rsidR="00200B31" w:rsidRDefault="00200B31" w:rsidP="00114787">
            <w:pPr>
              <w:spacing w:before="120" w:after="120"/>
              <w:contextualSpacing/>
            </w:pPr>
            <w:r>
              <w:lastRenderedPageBreak/>
              <w:t>4</w:t>
            </w:r>
          </w:p>
        </w:tc>
        <w:tc>
          <w:tcPr>
            <w:tcW w:w="4104" w:type="dxa"/>
          </w:tcPr>
          <w:p w14:paraId="2DA9FA92" w14:textId="77777777" w:rsidR="00200B31" w:rsidRDefault="00200B31" w:rsidP="00114787">
            <w:pPr>
              <w:spacing w:before="120" w:after="120"/>
              <w:contextualSpacing/>
            </w:pPr>
            <w:r>
              <w:t>What are the stats regarding visitors to the park?</w:t>
            </w:r>
          </w:p>
        </w:tc>
        <w:tc>
          <w:tcPr>
            <w:tcW w:w="4230" w:type="dxa"/>
          </w:tcPr>
          <w:p w14:paraId="7AF6D659" w14:textId="2CE92388" w:rsidR="00200B31" w:rsidRDefault="00200B31" w:rsidP="00114787">
            <w:pPr>
              <w:spacing w:before="120" w:after="120"/>
              <w:contextualSpacing/>
            </w:pPr>
            <w:r>
              <w:t>All visitors entering the Nature Reserve fill in a register. This also indicates the number of people in a vehicle. Access to this information</w:t>
            </w:r>
            <w:r w:rsidR="00A55515">
              <w:t xml:space="preserve"> </w:t>
            </w:r>
            <w:r>
              <w:t>has been requested.</w:t>
            </w:r>
          </w:p>
        </w:tc>
        <w:tc>
          <w:tcPr>
            <w:tcW w:w="5802" w:type="dxa"/>
          </w:tcPr>
          <w:p w14:paraId="33A5C205" w14:textId="2B1D2FE2" w:rsidR="00200B31" w:rsidRDefault="00B3778E" w:rsidP="00114787">
            <w:pPr>
              <w:spacing w:before="120" w:after="120"/>
              <w:contextualSpacing/>
            </w:pPr>
            <w:r w:rsidRPr="009C5046">
              <w:rPr>
                <w:color w:val="0070C0"/>
                <w:u w:val="single"/>
              </w:rPr>
              <w:t>Visitor Stats</w:t>
            </w:r>
            <w:r w:rsidRPr="009C5046">
              <w:rPr>
                <w:color w:val="0070C0"/>
              </w:rPr>
              <w:t>.  This should broadly be open information, for example numbers by year, by month, by days of week and typical hours of use.</w:t>
            </w:r>
          </w:p>
        </w:tc>
      </w:tr>
      <w:tr w:rsidR="00200B31" w14:paraId="37CCC836" w14:textId="791107D0" w:rsidTr="002B5E35">
        <w:trPr>
          <w:trHeight w:val="1012"/>
        </w:trPr>
        <w:tc>
          <w:tcPr>
            <w:tcW w:w="461" w:type="dxa"/>
          </w:tcPr>
          <w:p w14:paraId="4E9E9961" w14:textId="77777777" w:rsidR="00200B31" w:rsidRDefault="00200B31" w:rsidP="00114787">
            <w:pPr>
              <w:spacing w:before="120" w:after="120"/>
              <w:contextualSpacing/>
            </w:pPr>
            <w:r>
              <w:t>5</w:t>
            </w:r>
          </w:p>
        </w:tc>
        <w:tc>
          <w:tcPr>
            <w:tcW w:w="4104" w:type="dxa"/>
          </w:tcPr>
          <w:p w14:paraId="356EEDD0" w14:textId="77777777" w:rsidR="00200B31" w:rsidRDefault="00200B31" w:rsidP="00114787">
            <w:pPr>
              <w:spacing w:before="120" w:after="120"/>
              <w:contextualSpacing/>
            </w:pPr>
            <w:r>
              <w:t>With regards to security, what plans will be put in place.</w:t>
            </w:r>
          </w:p>
        </w:tc>
        <w:tc>
          <w:tcPr>
            <w:tcW w:w="4230" w:type="dxa"/>
          </w:tcPr>
          <w:p w14:paraId="7BA61AA7" w14:textId="77777777" w:rsidR="00200B31" w:rsidRDefault="00200B31" w:rsidP="00114787">
            <w:pPr>
              <w:spacing w:before="120" w:after="120"/>
              <w:contextualSpacing/>
            </w:pPr>
            <w:r>
              <w:t>Security will continue as currently takes place to guard the City’s infrastructure.</w:t>
            </w:r>
          </w:p>
          <w:p w14:paraId="26431A80" w14:textId="5B37D74C" w:rsidR="00956CBB" w:rsidRDefault="00200B31" w:rsidP="00114787">
            <w:pPr>
              <w:spacing w:before="120" w:after="120"/>
              <w:contextualSpacing/>
            </w:pPr>
            <w:r>
              <w:t>A guard house has been included on the ground floor of the Reception/ Visitor’s Centre.</w:t>
            </w:r>
          </w:p>
          <w:p w14:paraId="2E596D8F" w14:textId="69837225" w:rsidR="00956CBB" w:rsidRDefault="00956CBB" w:rsidP="00114787">
            <w:pPr>
              <w:spacing w:before="120" w:after="120"/>
              <w:contextualSpacing/>
            </w:pPr>
          </w:p>
        </w:tc>
        <w:tc>
          <w:tcPr>
            <w:tcW w:w="5802" w:type="dxa"/>
          </w:tcPr>
          <w:p w14:paraId="1D65BA24" w14:textId="20EAFE63" w:rsidR="00200B31" w:rsidRPr="009C5046" w:rsidRDefault="009C5046" w:rsidP="00114787">
            <w:pPr>
              <w:spacing w:before="120" w:after="120"/>
              <w:contextualSpacing/>
              <w:rPr>
                <w:color w:val="0070C0"/>
              </w:rPr>
            </w:pPr>
            <w:r w:rsidRPr="009C5046">
              <w:rPr>
                <w:color w:val="0070C0"/>
                <w:u w:val="single"/>
              </w:rPr>
              <w:t>Guard House</w:t>
            </w:r>
            <w:r w:rsidRPr="009C5046">
              <w:rPr>
                <w:color w:val="0070C0"/>
              </w:rPr>
              <w:t xml:space="preserve"> </w:t>
            </w:r>
            <w:r>
              <w:rPr>
                <w:color w:val="0070C0"/>
              </w:rPr>
              <w:t xml:space="preserve"> </w:t>
            </w:r>
            <w:r w:rsidRPr="009C5046">
              <w:rPr>
                <w:color w:val="0070C0"/>
              </w:rPr>
              <w:t xml:space="preserve"> Small stand-alone structures are in common use around the country and could be provided at the parking lot where security currently sit.</w:t>
            </w:r>
          </w:p>
        </w:tc>
      </w:tr>
      <w:tr w:rsidR="00200B31" w14:paraId="4B62AEB3" w14:textId="7DEFDB3E" w:rsidTr="002B5E35">
        <w:trPr>
          <w:trHeight w:val="254"/>
        </w:trPr>
        <w:tc>
          <w:tcPr>
            <w:tcW w:w="461" w:type="dxa"/>
            <w:shd w:val="clear" w:color="auto" w:fill="F1F1F1"/>
          </w:tcPr>
          <w:p w14:paraId="46248156" w14:textId="77777777" w:rsidR="00200B31" w:rsidRDefault="00200B31" w:rsidP="00114787">
            <w:pPr>
              <w:spacing w:before="120" w:after="120"/>
              <w:contextualSpacing/>
              <w:rPr>
                <w:rFonts w:ascii="Times New Roman"/>
                <w:sz w:val="18"/>
              </w:rPr>
            </w:pPr>
          </w:p>
        </w:tc>
        <w:tc>
          <w:tcPr>
            <w:tcW w:w="4104" w:type="dxa"/>
            <w:shd w:val="clear" w:color="auto" w:fill="F1F1F1"/>
          </w:tcPr>
          <w:p w14:paraId="0182AD0B" w14:textId="77777777" w:rsidR="00200B31" w:rsidRDefault="00200B31" w:rsidP="00114787">
            <w:pPr>
              <w:spacing w:before="120" w:after="120"/>
              <w:contextualSpacing/>
              <w:rPr>
                <w:b/>
              </w:rPr>
            </w:pPr>
            <w:r>
              <w:rPr>
                <w:b/>
              </w:rPr>
              <w:t>Comments</w:t>
            </w:r>
          </w:p>
        </w:tc>
        <w:tc>
          <w:tcPr>
            <w:tcW w:w="4230" w:type="dxa"/>
            <w:shd w:val="clear" w:color="auto" w:fill="F1F1F1"/>
          </w:tcPr>
          <w:p w14:paraId="0D352896" w14:textId="77777777" w:rsidR="00200B31" w:rsidRDefault="00200B31" w:rsidP="00114787">
            <w:pPr>
              <w:spacing w:before="120" w:after="120"/>
              <w:contextualSpacing/>
              <w:rPr>
                <w:b/>
              </w:rPr>
            </w:pPr>
            <w:r>
              <w:rPr>
                <w:b/>
              </w:rPr>
              <w:t>Response</w:t>
            </w:r>
          </w:p>
        </w:tc>
        <w:tc>
          <w:tcPr>
            <w:tcW w:w="5802" w:type="dxa"/>
            <w:shd w:val="clear" w:color="auto" w:fill="F1F1F1"/>
          </w:tcPr>
          <w:p w14:paraId="75BAE855" w14:textId="77777777" w:rsidR="00200B31" w:rsidRDefault="00200B31" w:rsidP="00114787">
            <w:pPr>
              <w:spacing w:before="120" w:after="120"/>
              <w:contextualSpacing/>
              <w:rPr>
                <w:b/>
              </w:rPr>
            </w:pPr>
          </w:p>
        </w:tc>
      </w:tr>
      <w:tr w:rsidR="00200B31" w14:paraId="18487CEB" w14:textId="1E700D2D" w:rsidTr="002B5E35">
        <w:trPr>
          <w:trHeight w:val="3123"/>
        </w:trPr>
        <w:tc>
          <w:tcPr>
            <w:tcW w:w="461" w:type="dxa"/>
          </w:tcPr>
          <w:p w14:paraId="23D4F4D0" w14:textId="77777777" w:rsidR="00200B31" w:rsidRDefault="00200B31" w:rsidP="00114787">
            <w:pPr>
              <w:spacing w:before="120" w:after="120"/>
              <w:contextualSpacing/>
            </w:pPr>
            <w:r>
              <w:t>6</w:t>
            </w:r>
          </w:p>
        </w:tc>
        <w:tc>
          <w:tcPr>
            <w:tcW w:w="4104" w:type="dxa"/>
          </w:tcPr>
          <w:p w14:paraId="3BC0A163" w14:textId="77777777" w:rsidR="00200B31" w:rsidRDefault="00200B31" w:rsidP="00114787">
            <w:pPr>
              <w:spacing w:before="120" w:after="120"/>
              <w:contextualSpacing/>
            </w:pPr>
            <w:r>
              <w:t>Why the need for another Ecological Centre?</w:t>
            </w:r>
          </w:p>
        </w:tc>
        <w:tc>
          <w:tcPr>
            <w:tcW w:w="4230" w:type="dxa"/>
          </w:tcPr>
          <w:p w14:paraId="4C955772" w14:textId="3BA0F348" w:rsidR="00200B31" w:rsidRDefault="00200B31" w:rsidP="00114787">
            <w:pPr>
              <w:spacing w:before="120" w:after="120"/>
              <w:contextualSpacing/>
            </w:pPr>
            <w:r>
              <w:t>The proposed facility is more than just</w:t>
            </w:r>
            <w:r>
              <w:rPr>
                <w:spacing w:val="-29"/>
              </w:rPr>
              <w:t xml:space="preserve"> </w:t>
            </w:r>
            <w:r>
              <w:t xml:space="preserve">another Ecological Centre. It provides a reception and entry point into the Nature Reserve. The existing Ecological Centre is too far into the site to provide an arrival point for visitors. It would require a total refurbishment to accommodate the proposed elements of the Reception/ Visitor’s Centre. The existing Ecological Centre </w:t>
            </w:r>
            <w:proofErr w:type="gramStart"/>
            <w:r>
              <w:t>can</w:t>
            </w:r>
            <w:proofErr w:type="gramEnd"/>
            <w:r>
              <w:t xml:space="preserve"> however, be used as a conference/ meeting facility. The current exhibits can be better displayed in a more appropriate manner in the new</w:t>
            </w:r>
            <w:r>
              <w:rPr>
                <w:spacing w:val="46"/>
              </w:rPr>
              <w:t xml:space="preserve"> </w:t>
            </w:r>
            <w:r>
              <w:t>Visitor’s</w:t>
            </w:r>
            <w:r w:rsidR="00956CBB">
              <w:t xml:space="preserve"> </w:t>
            </w:r>
            <w:r>
              <w:t>Centre.</w:t>
            </w:r>
          </w:p>
        </w:tc>
        <w:tc>
          <w:tcPr>
            <w:tcW w:w="5802" w:type="dxa"/>
          </w:tcPr>
          <w:p w14:paraId="7A228804" w14:textId="413D1CAD" w:rsidR="006102E2" w:rsidRPr="009C5046" w:rsidRDefault="006102E2" w:rsidP="00114787">
            <w:pPr>
              <w:spacing w:before="120" w:after="120"/>
              <w:contextualSpacing/>
              <w:rPr>
                <w:color w:val="0070C0"/>
                <w:u w:val="single"/>
              </w:rPr>
            </w:pPr>
            <w:r w:rsidRPr="009C5046">
              <w:rPr>
                <w:color w:val="0070C0"/>
                <w:u w:val="single"/>
              </w:rPr>
              <w:t xml:space="preserve">Ecological Centre </w:t>
            </w:r>
          </w:p>
          <w:p w14:paraId="3C3D42C9" w14:textId="49CDE04B" w:rsidR="006A488D" w:rsidRPr="006102E2" w:rsidRDefault="006A488D" w:rsidP="00114787">
            <w:pPr>
              <w:spacing w:before="120" w:after="120"/>
              <w:contextualSpacing/>
              <w:rPr>
                <w:color w:val="0070C0"/>
              </w:rPr>
            </w:pPr>
            <w:r w:rsidRPr="006102E2">
              <w:rPr>
                <w:color w:val="0070C0"/>
              </w:rPr>
              <w:t>A wheelchair friendly path could be constructed from the top eastern part of the parking lot through the forest directly to the Ecological Centre. There will need to be an entrance gate installed from the parking lot into the amphitheatre there, the path will be wheelchair friendly and provide a short, pretty walk through the forest to the Ecological Centre.  i.e. instead of a new, expensive building, only a wheelchair friendly path to the Ecological Centre and an entrance gate at the beginning of that path is needed.</w:t>
            </w:r>
          </w:p>
          <w:p w14:paraId="0514BFF2" w14:textId="068628EC" w:rsidR="006A488D" w:rsidRPr="006102E2" w:rsidRDefault="006A488D" w:rsidP="00114787">
            <w:pPr>
              <w:spacing w:before="120" w:after="120"/>
              <w:contextualSpacing/>
              <w:rPr>
                <w:color w:val="0070C0"/>
              </w:rPr>
            </w:pPr>
          </w:p>
          <w:p w14:paraId="63DC8F9E" w14:textId="2833B7B2" w:rsidR="006A488D" w:rsidRPr="006102E2" w:rsidRDefault="006A488D" w:rsidP="00114787">
            <w:pPr>
              <w:spacing w:before="120" w:after="120"/>
              <w:contextualSpacing/>
              <w:rPr>
                <w:color w:val="0070C0"/>
              </w:rPr>
            </w:pPr>
            <w:r w:rsidRPr="006102E2">
              <w:rPr>
                <w:color w:val="0070C0"/>
              </w:rPr>
              <w:t>The Ecological Centre is already used as a conference centre at times. Using it as a Conference Centre needs a competent booking system.</w:t>
            </w:r>
          </w:p>
          <w:p w14:paraId="1CDF1181" w14:textId="77777777" w:rsidR="006A488D" w:rsidRPr="006102E2" w:rsidRDefault="006A488D" w:rsidP="00114787">
            <w:pPr>
              <w:spacing w:before="120" w:after="120"/>
              <w:contextualSpacing/>
              <w:rPr>
                <w:color w:val="0070C0"/>
              </w:rPr>
            </w:pPr>
          </w:p>
          <w:p w14:paraId="1537EF6A" w14:textId="631AF969" w:rsidR="006A488D" w:rsidRPr="006102E2" w:rsidRDefault="006A488D" w:rsidP="00114787">
            <w:pPr>
              <w:spacing w:before="120" w:after="120"/>
              <w:contextualSpacing/>
              <w:rPr>
                <w:color w:val="0070C0"/>
              </w:rPr>
            </w:pPr>
            <w:r w:rsidRPr="006102E2">
              <w:rPr>
                <w:color w:val="0070C0"/>
              </w:rPr>
              <w:t>The old, rusty big gate from the parking lot into the amphitheatre area would become purely a gate for maintenance vehicles, as it has been used for years already.</w:t>
            </w:r>
          </w:p>
          <w:p w14:paraId="1DE8798C" w14:textId="77777777" w:rsidR="006A488D" w:rsidRPr="006102E2" w:rsidRDefault="006A488D" w:rsidP="00114787">
            <w:pPr>
              <w:spacing w:before="120" w:after="120"/>
              <w:contextualSpacing/>
              <w:rPr>
                <w:color w:val="0070C0"/>
              </w:rPr>
            </w:pPr>
          </w:p>
          <w:p w14:paraId="7A8BA0A2" w14:textId="77777777" w:rsidR="006A488D" w:rsidRPr="006102E2" w:rsidRDefault="006A488D" w:rsidP="00114787">
            <w:pPr>
              <w:spacing w:before="120" w:after="120"/>
              <w:contextualSpacing/>
              <w:rPr>
                <w:color w:val="0070C0"/>
              </w:rPr>
            </w:pPr>
            <w:r w:rsidRPr="006102E2">
              <w:rPr>
                <w:color w:val="0070C0"/>
              </w:rPr>
              <w:lastRenderedPageBreak/>
              <w:t xml:space="preserve">The Ecological/ Visitor/ Information Centre is conveniently situated close to the toilets. The wheelchair friendly path to the Ecological Centre could be extended to the toilets including good access to the disability toilet. The present access is poor. </w:t>
            </w:r>
          </w:p>
          <w:p w14:paraId="599E7092" w14:textId="77777777" w:rsidR="006A488D" w:rsidRDefault="006A488D" w:rsidP="00114787">
            <w:pPr>
              <w:spacing w:before="120" w:after="120"/>
              <w:contextualSpacing/>
              <w:rPr>
                <w:color w:val="0070C0"/>
              </w:rPr>
            </w:pPr>
          </w:p>
          <w:p w14:paraId="2E51657C" w14:textId="77777777" w:rsidR="006A488D" w:rsidRPr="006102E2" w:rsidRDefault="006A488D" w:rsidP="00114787">
            <w:pPr>
              <w:spacing w:before="120" w:after="120"/>
              <w:contextualSpacing/>
              <w:rPr>
                <w:color w:val="0070C0"/>
              </w:rPr>
            </w:pPr>
            <w:r w:rsidRPr="006102E2">
              <w:rPr>
                <w:color w:val="0070C0"/>
              </w:rPr>
              <w:t>(ii) The current displays, mostly specimen from the reserve, are displayed in an appropriate manner in the Ecological Centre, with information on each specimen, interpreted by qualified guides who provide the community and learners with environmental education opportunities, mainly in the reserve itself, with the educational displays in the Centre supplementing what is experienced/ enjoyed in the reserve – this valuable service will not be provided by just a new building.</w:t>
            </w:r>
          </w:p>
          <w:p w14:paraId="4BB63A68" w14:textId="6EBACC67" w:rsidR="00200B31" w:rsidRPr="006102E2" w:rsidRDefault="006A488D" w:rsidP="00114787">
            <w:pPr>
              <w:spacing w:before="120" w:after="120"/>
              <w:contextualSpacing/>
              <w:rPr>
                <w:color w:val="0070C0"/>
              </w:rPr>
            </w:pPr>
            <w:r w:rsidRPr="006102E2">
              <w:rPr>
                <w:color w:val="0070C0"/>
              </w:rPr>
              <w:t xml:space="preserve">There are display cabinets in the Ecological Centre for the displays, but generally the guides prefer the specimen outside the cabinets as then they can allow the community members and learners to see the specimen better and point out the interesting facts about them more clearly. </w:t>
            </w:r>
          </w:p>
        </w:tc>
      </w:tr>
      <w:tr w:rsidR="00200B31" w14:paraId="401F29D6" w14:textId="28EB976D" w:rsidTr="002B5E35">
        <w:trPr>
          <w:trHeight w:val="1012"/>
        </w:trPr>
        <w:tc>
          <w:tcPr>
            <w:tcW w:w="461" w:type="dxa"/>
          </w:tcPr>
          <w:p w14:paraId="2FED084E" w14:textId="77777777" w:rsidR="00200B31" w:rsidRDefault="00200B31" w:rsidP="00114787">
            <w:pPr>
              <w:spacing w:before="120" w:after="120"/>
              <w:contextualSpacing/>
            </w:pPr>
            <w:r>
              <w:t>7</w:t>
            </w:r>
          </w:p>
        </w:tc>
        <w:tc>
          <w:tcPr>
            <w:tcW w:w="4104" w:type="dxa"/>
          </w:tcPr>
          <w:p w14:paraId="3364765F" w14:textId="77777777" w:rsidR="00200B31" w:rsidRDefault="00200B31" w:rsidP="00114787">
            <w:pPr>
              <w:spacing w:before="120" w:after="120"/>
              <w:contextualSpacing/>
            </w:pPr>
            <w:r>
              <w:t>Whose idea was all of this and was protocol followed?</w:t>
            </w:r>
          </w:p>
        </w:tc>
        <w:tc>
          <w:tcPr>
            <w:tcW w:w="4230" w:type="dxa"/>
          </w:tcPr>
          <w:p w14:paraId="07F79516" w14:textId="5DDDCB41" w:rsidR="00200B31" w:rsidRDefault="00200B31" w:rsidP="00114787">
            <w:pPr>
              <w:spacing w:before="120" w:after="120"/>
              <w:contextualSpacing/>
            </w:pPr>
            <w:r>
              <w:t>The proposed development is in line with the strategy</w:t>
            </w:r>
            <w:r w:rsidR="00956CBB">
              <w:t xml:space="preserve"> </w:t>
            </w:r>
            <w:r>
              <w:t>of</w:t>
            </w:r>
            <w:r w:rsidR="00956CBB">
              <w:t xml:space="preserve"> </w:t>
            </w:r>
            <w:r>
              <w:t>JCPZ</w:t>
            </w:r>
            <w:r w:rsidR="00956CBB">
              <w:t xml:space="preserve"> </w:t>
            </w:r>
            <w:r>
              <w:t>and</w:t>
            </w:r>
            <w:r w:rsidR="00956CBB">
              <w:t xml:space="preserve"> </w:t>
            </w:r>
            <w:proofErr w:type="spellStart"/>
            <w:proofErr w:type="gramStart"/>
            <w:r>
              <w:t>CoJ</w:t>
            </w:r>
            <w:proofErr w:type="spellEnd"/>
            <w:r>
              <w:t>,</w:t>
            </w:r>
            <w:r w:rsidR="00956CBB">
              <w:t xml:space="preserve"> </w:t>
            </w:r>
            <w:r>
              <w:t>and</w:t>
            </w:r>
            <w:proofErr w:type="gramEnd"/>
            <w:r w:rsidR="00956CBB">
              <w:t xml:space="preserve"> </w:t>
            </w:r>
            <w:r>
              <w:t>is</w:t>
            </w:r>
            <w:r w:rsidR="00956CBB">
              <w:t xml:space="preserve"> </w:t>
            </w:r>
            <w:r>
              <w:rPr>
                <w:spacing w:val="-8"/>
              </w:rPr>
              <w:t>in</w:t>
            </w:r>
            <w:r w:rsidR="00956CBB">
              <w:rPr>
                <w:spacing w:val="-8"/>
              </w:rPr>
              <w:t xml:space="preserve"> </w:t>
            </w:r>
            <w:r>
              <w:t>accordance with the Management Plan for the Nature Reserve.</w:t>
            </w:r>
          </w:p>
        </w:tc>
        <w:tc>
          <w:tcPr>
            <w:tcW w:w="5802" w:type="dxa"/>
          </w:tcPr>
          <w:p w14:paraId="2DA5F6DA" w14:textId="3729AD61" w:rsidR="000821E0" w:rsidRPr="000821E0" w:rsidRDefault="000821E0" w:rsidP="00114787">
            <w:pPr>
              <w:spacing w:before="120" w:after="120"/>
              <w:contextualSpacing/>
              <w:rPr>
                <w:color w:val="0070C0"/>
                <w:u w:val="single"/>
              </w:rPr>
            </w:pPr>
            <w:r w:rsidRPr="000821E0">
              <w:rPr>
                <w:color w:val="0070C0"/>
                <w:u w:val="single"/>
              </w:rPr>
              <w:t>Protocol</w:t>
            </w:r>
          </w:p>
          <w:p w14:paraId="5772EBB2" w14:textId="271A0E5E" w:rsidR="00791A15" w:rsidRPr="002555D2" w:rsidRDefault="00791A15" w:rsidP="00114787">
            <w:pPr>
              <w:spacing w:before="120" w:after="120"/>
              <w:contextualSpacing/>
              <w:rPr>
                <w:color w:val="0070C0"/>
              </w:rPr>
            </w:pPr>
            <w:r w:rsidRPr="002555D2">
              <w:rPr>
                <w:color w:val="0070C0"/>
              </w:rPr>
              <w:t xml:space="preserve">The </w:t>
            </w:r>
            <w:proofErr w:type="spellStart"/>
            <w:r w:rsidRPr="002555D2">
              <w:rPr>
                <w:color w:val="0070C0"/>
              </w:rPr>
              <w:t>Ekotrust</w:t>
            </w:r>
            <w:proofErr w:type="spellEnd"/>
            <w:r w:rsidRPr="002555D2">
              <w:rPr>
                <w:color w:val="0070C0"/>
              </w:rPr>
              <w:t xml:space="preserve"> cc Management Plan for the Kloofendal Nature Reserve </w:t>
            </w:r>
            <w:r>
              <w:rPr>
                <w:color w:val="0070C0"/>
              </w:rPr>
              <w:t xml:space="preserve">December 2014 </w:t>
            </w:r>
            <w:r w:rsidRPr="002555D2">
              <w:rPr>
                <w:color w:val="0070C0"/>
              </w:rPr>
              <w:t xml:space="preserve">states: </w:t>
            </w:r>
          </w:p>
          <w:p w14:paraId="6EC8DF0F" w14:textId="77777777" w:rsidR="00791A15" w:rsidRPr="002555D2" w:rsidRDefault="00791A15" w:rsidP="00114787">
            <w:pPr>
              <w:spacing w:before="120" w:after="120"/>
              <w:contextualSpacing/>
              <w:rPr>
                <w:color w:val="0070C0"/>
              </w:rPr>
            </w:pPr>
            <w:r w:rsidRPr="002555D2">
              <w:rPr>
                <w:color w:val="0070C0"/>
              </w:rPr>
              <w:t>“An interpretive centre could be located at the starting point or base camp to provide information on a variety of topics related to the particular trail such as geology, vegetation, wildlife and history.”</w:t>
            </w:r>
          </w:p>
          <w:p w14:paraId="711CFCCC" w14:textId="54ED212D" w:rsidR="00200B31" w:rsidRDefault="00791A15" w:rsidP="000821E0">
            <w:pPr>
              <w:spacing w:before="120" w:after="120"/>
              <w:contextualSpacing/>
            </w:pPr>
            <w:r w:rsidRPr="002555D2">
              <w:rPr>
                <w:color w:val="0070C0"/>
              </w:rPr>
              <w:t xml:space="preserve"> i.e. </w:t>
            </w:r>
            <w:r>
              <w:rPr>
                <w:color w:val="0070C0"/>
                <w:u w:val="single"/>
              </w:rPr>
              <w:t>o</w:t>
            </w:r>
            <w:r w:rsidRPr="00791A15">
              <w:rPr>
                <w:color w:val="0070C0"/>
                <w:u w:val="single"/>
              </w:rPr>
              <w:t>ne</w:t>
            </w:r>
            <w:r w:rsidRPr="002555D2">
              <w:rPr>
                <w:color w:val="0070C0"/>
              </w:rPr>
              <w:t xml:space="preserve"> interpretive centre, not two!</w:t>
            </w:r>
          </w:p>
        </w:tc>
      </w:tr>
      <w:tr w:rsidR="00200B31" w14:paraId="7983CF66" w14:textId="001B13E7" w:rsidTr="002B5E35">
        <w:trPr>
          <w:trHeight w:val="708"/>
        </w:trPr>
        <w:tc>
          <w:tcPr>
            <w:tcW w:w="461" w:type="dxa"/>
          </w:tcPr>
          <w:p w14:paraId="0694BD1B" w14:textId="77777777" w:rsidR="00200B31" w:rsidRDefault="00200B31" w:rsidP="00114787">
            <w:pPr>
              <w:spacing w:before="120" w:after="120"/>
              <w:contextualSpacing/>
            </w:pPr>
            <w:r>
              <w:t>8</w:t>
            </w:r>
          </w:p>
        </w:tc>
        <w:tc>
          <w:tcPr>
            <w:tcW w:w="4104" w:type="dxa"/>
          </w:tcPr>
          <w:p w14:paraId="1327576E" w14:textId="77777777" w:rsidR="00200B31" w:rsidRDefault="00200B31" w:rsidP="00114787">
            <w:pPr>
              <w:spacing w:before="120" w:after="120"/>
              <w:contextualSpacing/>
            </w:pPr>
            <w:r>
              <w:t>Why</w:t>
            </w:r>
            <w:r>
              <w:rPr>
                <w:spacing w:val="-16"/>
              </w:rPr>
              <w:t xml:space="preserve"> </w:t>
            </w:r>
            <w:r>
              <w:t>were</w:t>
            </w:r>
            <w:r>
              <w:rPr>
                <w:spacing w:val="-12"/>
              </w:rPr>
              <w:t xml:space="preserve"> </w:t>
            </w:r>
            <w:r>
              <w:t>the</w:t>
            </w:r>
            <w:r>
              <w:rPr>
                <w:spacing w:val="-13"/>
              </w:rPr>
              <w:t xml:space="preserve"> </w:t>
            </w:r>
            <w:r>
              <w:t>public</w:t>
            </w:r>
            <w:r>
              <w:rPr>
                <w:spacing w:val="-12"/>
              </w:rPr>
              <w:t xml:space="preserve"> </w:t>
            </w:r>
            <w:r>
              <w:t>not</w:t>
            </w:r>
            <w:r>
              <w:rPr>
                <w:spacing w:val="-11"/>
              </w:rPr>
              <w:t xml:space="preserve"> </w:t>
            </w:r>
            <w:r>
              <w:t>informed</w:t>
            </w:r>
            <w:r>
              <w:rPr>
                <w:spacing w:val="-13"/>
              </w:rPr>
              <w:t xml:space="preserve"> </w:t>
            </w:r>
            <w:r>
              <w:t>and</w:t>
            </w:r>
            <w:r>
              <w:rPr>
                <w:spacing w:val="-15"/>
              </w:rPr>
              <w:t xml:space="preserve"> </w:t>
            </w:r>
            <w:r>
              <w:t>given</w:t>
            </w:r>
            <w:r>
              <w:rPr>
                <w:spacing w:val="-13"/>
              </w:rPr>
              <w:t xml:space="preserve"> </w:t>
            </w:r>
            <w:r>
              <w:t>an opportunity prior to appointing</w:t>
            </w:r>
            <w:r>
              <w:rPr>
                <w:spacing w:val="-7"/>
              </w:rPr>
              <w:t xml:space="preserve"> </w:t>
            </w:r>
            <w:r>
              <w:t>consultants?</w:t>
            </w:r>
          </w:p>
        </w:tc>
        <w:tc>
          <w:tcPr>
            <w:tcW w:w="4230" w:type="dxa"/>
          </w:tcPr>
          <w:p w14:paraId="475741CA" w14:textId="1D7399BF" w:rsidR="00200B31" w:rsidRDefault="00200B31" w:rsidP="00114787">
            <w:pPr>
              <w:spacing w:before="120" w:after="120"/>
              <w:contextualSpacing/>
            </w:pPr>
            <w:r>
              <w:t>Due process was followed in appointing the consultants. The information of the proposed development was conveyed to the ward councillor and a meeting was held to discuss</w:t>
            </w:r>
            <w:r w:rsidR="00A55515">
              <w:t xml:space="preserve"> </w:t>
            </w:r>
            <w:r>
              <w:t>this.</w:t>
            </w:r>
          </w:p>
        </w:tc>
        <w:tc>
          <w:tcPr>
            <w:tcW w:w="5802" w:type="dxa"/>
          </w:tcPr>
          <w:p w14:paraId="269C2B95" w14:textId="52676A68" w:rsidR="000821E0" w:rsidRPr="000821E0" w:rsidRDefault="000821E0" w:rsidP="00114787">
            <w:pPr>
              <w:spacing w:before="120" w:after="120"/>
              <w:contextualSpacing/>
              <w:rPr>
                <w:color w:val="0070C0"/>
                <w:u w:val="single"/>
              </w:rPr>
            </w:pPr>
            <w:r w:rsidRPr="000821E0">
              <w:rPr>
                <w:color w:val="0070C0"/>
                <w:u w:val="single"/>
              </w:rPr>
              <w:t>Due process</w:t>
            </w:r>
          </w:p>
          <w:p w14:paraId="2B5821E8" w14:textId="3A013476" w:rsidR="008E76E3" w:rsidRDefault="00E03571" w:rsidP="00114787">
            <w:pPr>
              <w:spacing w:before="120" w:after="120"/>
              <w:contextualSpacing/>
              <w:rPr>
                <w:color w:val="0070C0"/>
              </w:rPr>
            </w:pPr>
            <w:r w:rsidRPr="00E03571">
              <w:rPr>
                <w:color w:val="0070C0"/>
              </w:rPr>
              <w:t>FroK was only informed by the ward councillor in November/ December 2019.</w:t>
            </w:r>
            <w:r w:rsidR="000821E0">
              <w:rPr>
                <w:color w:val="0070C0"/>
              </w:rPr>
              <w:t xml:space="preserve"> </w:t>
            </w:r>
            <w:r w:rsidRPr="00E03571">
              <w:rPr>
                <w:color w:val="0070C0"/>
              </w:rPr>
              <w:t xml:space="preserve"> </w:t>
            </w:r>
            <w:r w:rsidR="000821E0">
              <w:rPr>
                <w:color w:val="0070C0"/>
              </w:rPr>
              <w:t xml:space="preserve"> </w:t>
            </w:r>
            <w:r>
              <w:rPr>
                <w:color w:val="0070C0"/>
              </w:rPr>
              <w:t xml:space="preserve">If </w:t>
            </w:r>
            <w:r w:rsidR="000821E0">
              <w:rPr>
                <w:color w:val="0070C0"/>
              </w:rPr>
              <w:t>we recall</w:t>
            </w:r>
            <w:r>
              <w:rPr>
                <w:color w:val="0070C0"/>
              </w:rPr>
              <w:t xml:space="preserve"> correctly, </w:t>
            </w:r>
            <w:r w:rsidR="00791A15">
              <w:rPr>
                <w:color w:val="0070C0"/>
              </w:rPr>
              <w:t>our ward councillor</w:t>
            </w:r>
            <w:r w:rsidRPr="00E03571">
              <w:rPr>
                <w:color w:val="0070C0"/>
              </w:rPr>
              <w:t xml:space="preserve"> had only just received information on the proposed plans.</w:t>
            </w:r>
            <w:r w:rsidR="008E76E3">
              <w:rPr>
                <w:color w:val="0070C0"/>
              </w:rPr>
              <w:t xml:space="preserve"> </w:t>
            </w:r>
          </w:p>
          <w:p w14:paraId="42822B77" w14:textId="7A60D09E" w:rsidR="008E76E3" w:rsidRDefault="008E76E3" w:rsidP="00114787">
            <w:pPr>
              <w:spacing w:before="120" w:after="120"/>
              <w:contextualSpacing/>
              <w:rPr>
                <w:color w:val="0070C0"/>
              </w:rPr>
            </w:pPr>
            <w:r>
              <w:rPr>
                <w:color w:val="0070C0"/>
              </w:rPr>
              <w:t>A public meeting was decided on as soon as the holidays were over to get public participation on how this money allocated to Kloofendal should be spent.</w:t>
            </w:r>
          </w:p>
          <w:p w14:paraId="6F302B8A" w14:textId="77777777" w:rsidR="008E76E3" w:rsidRDefault="008E76E3" w:rsidP="00114787">
            <w:pPr>
              <w:spacing w:before="120" w:after="120"/>
              <w:contextualSpacing/>
              <w:rPr>
                <w:color w:val="0070C0"/>
              </w:rPr>
            </w:pPr>
          </w:p>
          <w:p w14:paraId="29D726B6" w14:textId="2800EF97" w:rsidR="00200B31" w:rsidRDefault="008E76E3" w:rsidP="00114787">
            <w:pPr>
              <w:spacing w:before="120" w:after="120"/>
              <w:contextualSpacing/>
            </w:pPr>
            <w:r>
              <w:rPr>
                <w:color w:val="0070C0"/>
              </w:rPr>
              <w:t>At the Public Meeting on 6</w:t>
            </w:r>
            <w:r w:rsidRPr="008E76E3">
              <w:rPr>
                <w:color w:val="0070C0"/>
                <w:vertAlign w:val="superscript"/>
              </w:rPr>
              <w:t>th</w:t>
            </w:r>
            <w:r>
              <w:rPr>
                <w:color w:val="0070C0"/>
              </w:rPr>
              <w:t xml:space="preserve"> February 2020 at the Kloofendal Ecological Centre, where the public was asked to give their input on the proposed spending of </w:t>
            </w:r>
            <w:r w:rsidR="00703C20">
              <w:rPr>
                <w:color w:val="0070C0"/>
              </w:rPr>
              <w:t xml:space="preserve">the allocated </w:t>
            </w:r>
            <w:r>
              <w:rPr>
                <w:color w:val="0070C0"/>
              </w:rPr>
              <w:t xml:space="preserve">R1000 000 on Kloofendal infra structure upgrade, </w:t>
            </w:r>
            <w:r>
              <w:rPr>
                <w:color w:val="0070C0"/>
              </w:rPr>
              <w:lastRenderedPageBreak/>
              <w:t xml:space="preserve">it appeared that this money had already been spent </w:t>
            </w:r>
            <w:r w:rsidR="00336D4B">
              <w:rPr>
                <w:color w:val="0070C0"/>
              </w:rPr>
              <w:t xml:space="preserve">by JCPZ </w:t>
            </w:r>
            <w:r>
              <w:rPr>
                <w:color w:val="0070C0"/>
              </w:rPr>
              <w:t xml:space="preserve">on JCPZ’s building proposal </w:t>
            </w:r>
            <w:r w:rsidR="00703C20">
              <w:rPr>
                <w:color w:val="0070C0"/>
              </w:rPr>
              <w:t>i.e</w:t>
            </w:r>
            <w:r w:rsidR="00703C20" w:rsidRPr="00A55515">
              <w:rPr>
                <w:b/>
                <w:bCs/>
                <w:color w:val="0070C0"/>
              </w:rPr>
              <w:t>.</w:t>
            </w:r>
            <w:r w:rsidRPr="00A55515">
              <w:rPr>
                <w:b/>
                <w:bCs/>
                <w:color w:val="0070C0"/>
              </w:rPr>
              <w:t>. there had been no public participation in deciding what upgrade was needed/ wanted by the community for Kloofendal Nature Reserve!</w:t>
            </w:r>
          </w:p>
        </w:tc>
      </w:tr>
      <w:tr w:rsidR="00200B31" w14:paraId="6F249A3A" w14:textId="3DF4EAE3" w:rsidTr="002B5E35">
        <w:trPr>
          <w:trHeight w:val="552"/>
        </w:trPr>
        <w:tc>
          <w:tcPr>
            <w:tcW w:w="461" w:type="dxa"/>
          </w:tcPr>
          <w:p w14:paraId="50B88745" w14:textId="77777777" w:rsidR="00200B31" w:rsidRDefault="00200B31" w:rsidP="00114787">
            <w:pPr>
              <w:spacing w:before="120" w:after="120"/>
              <w:contextualSpacing/>
            </w:pPr>
            <w:r>
              <w:t>9</w:t>
            </w:r>
          </w:p>
        </w:tc>
        <w:tc>
          <w:tcPr>
            <w:tcW w:w="4104" w:type="dxa"/>
          </w:tcPr>
          <w:p w14:paraId="522A4EC9" w14:textId="77777777" w:rsidR="00200B31" w:rsidRDefault="00200B31" w:rsidP="00114787">
            <w:pPr>
              <w:spacing w:before="120" w:after="120"/>
              <w:contextualSpacing/>
            </w:pPr>
            <w:r>
              <w:t>What</w:t>
            </w:r>
            <w:r>
              <w:rPr>
                <w:spacing w:val="-16"/>
              </w:rPr>
              <w:t xml:space="preserve"> </w:t>
            </w:r>
            <w:r>
              <w:t>is</w:t>
            </w:r>
            <w:r>
              <w:rPr>
                <w:spacing w:val="-17"/>
              </w:rPr>
              <w:t xml:space="preserve"> </w:t>
            </w:r>
            <w:r>
              <w:t>the</w:t>
            </w:r>
            <w:r>
              <w:rPr>
                <w:spacing w:val="-17"/>
              </w:rPr>
              <w:t xml:space="preserve"> </w:t>
            </w:r>
            <w:r>
              <w:t>need</w:t>
            </w:r>
            <w:r>
              <w:rPr>
                <w:spacing w:val="-20"/>
              </w:rPr>
              <w:t xml:space="preserve"> </w:t>
            </w:r>
            <w:r>
              <w:t>for</w:t>
            </w:r>
            <w:r>
              <w:rPr>
                <w:spacing w:val="-15"/>
              </w:rPr>
              <w:t xml:space="preserve"> </w:t>
            </w:r>
            <w:r>
              <w:t>additional</w:t>
            </w:r>
            <w:r>
              <w:rPr>
                <w:spacing w:val="-16"/>
              </w:rPr>
              <w:t xml:space="preserve"> </w:t>
            </w:r>
            <w:r>
              <w:t>accommodation for City Parks staff when there are already a three-bedroom house and cottage in the reserve for</w:t>
            </w:r>
            <w:r>
              <w:rPr>
                <w:spacing w:val="-4"/>
              </w:rPr>
              <w:t xml:space="preserve"> </w:t>
            </w:r>
            <w:r>
              <w:t>staff?</w:t>
            </w:r>
          </w:p>
        </w:tc>
        <w:tc>
          <w:tcPr>
            <w:tcW w:w="4230" w:type="dxa"/>
          </w:tcPr>
          <w:p w14:paraId="3C1D645D" w14:textId="77777777" w:rsidR="00200B31" w:rsidRDefault="00200B31" w:rsidP="00114787">
            <w:pPr>
              <w:spacing w:before="120" w:after="120"/>
              <w:contextualSpacing/>
            </w:pPr>
            <w:r>
              <w:t>The proposed staff quarters are to accommodate four employees for the purposes of the better management of the Reserve. These quarters will be within the</w:t>
            </w:r>
          </w:p>
          <w:p w14:paraId="4EA01A7A" w14:textId="77777777" w:rsidR="00200B31" w:rsidRDefault="00200B31" w:rsidP="00114787">
            <w:pPr>
              <w:spacing w:before="120" w:after="120"/>
              <w:contextualSpacing/>
            </w:pPr>
            <w:r>
              <w:t>same</w:t>
            </w:r>
            <w:r>
              <w:rPr>
                <w:spacing w:val="-11"/>
              </w:rPr>
              <w:t xml:space="preserve"> </w:t>
            </w:r>
            <w:r>
              <w:t>area</w:t>
            </w:r>
            <w:r>
              <w:rPr>
                <w:spacing w:val="-12"/>
              </w:rPr>
              <w:t xml:space="preserve"> </w:t>
            </w:r>
            <w:r>
              <w:t>designated</w:t>
            </w:r>
            <w:r>
              <w:rPr>
                <w:spacing w:val="-14"/>
              </w:rPr>
              <w:t xml:space="preserve"> </w:t>
            </w:r>
            <w:r>
              <w:t>for</w:t>
            </w:r>
            <w:r>
              <w:rPr>
                <w:spacing w:val="-10"/>
              </w:rPr>
              <w:t xml:space="preserve"> </w:t>
            </w:r>
            <w:r>
              <w:t>the</w:t>
            </w:r>
            <w:r>
              <w:rPr>
                <w:spacing w:val="-12"/>
              </w:rPr>
              <w:t xml:space="preserve"> </w:t>
            </w:r>
            <w:r>
              <w:t>existing</w:t>
            </w:r>
            <w:r>
              <w:rPr>
                <w:spacing w:val="-9"/>
              </w:rPr>
              <w:t xml:space="preserve"> </w:t>
            </w:r>
            <w:r>
              <w:t>Reserve Manager’s</w:t>
            </w:r>
            <w:r>
              <w:rPr>
                <w:spacing w:val="-1"/>
              </w:rPr>
              <w:t xml:space="preserve"> </w:t>
            </w:r>
            <w:r>
              <w:t>residence.</w:t>
            </w:r>
          </w:p>
        </w:tc>
        <w:tc>
          <w:tcPr>
            <w:tcW w:w="5802" w:type="dxa"/>
          </w:tcPr>
          <w:p w14:paraId="7E198DAF" w14:textId="5B4652B4" w:rsidR="00E03571" w:rsidRPr="000821E0" w:rsidRDefault="00E03571" w:rsidP="00114787">
            <w:pPr>
              <w:spacing w:before="120" w:after="120"/>
              <w:contextualSpacing/>
              <w:rPr>
                <w:color w:val="0070C0"/>
                <w:u w:val="single"/>
              </w:rPr>
            </w:pPr>
            <w:r w:rsidRPr="000821E0">
              <w:rPr>
                <w:color w:val="0070C0"/>
                <w:u w:val="single"/>
              </w:rPr>
              <w:t>Additional accommodation for City Parks</w:t>
            </w:r>
            <w:r w:rsidR="0099068B" w:rsidRPr="000821E0">
              <w:rPr>
                <w:color w:val="0070C0"/>
                <w:u w:val="single"/>
              </w:rPr>
              <w:t xml:space="preserve"> </w:t>
            </w:r>
            <w:r w:rsidRPr="000821E0">
              <w:rPr>
                <w:color w:val="0070C0"/>
                <w:u w:val="single"/>
              </w:rPr>
              <w:t xml:space="preserve">staff. </w:t>
            </w:r>
          </w:p>
          <w:p w14:paraId="42170080" w14:textId="0FE1FFC9" w:rsidR="00200B31" w:rsidRPr="00A55515" w:rsidRDefault="0099068B" w:rsidP="00114787">
            <w:pPr>
              <w:spacing w:before="120" w:after="120"/>
              <w:contextualSpacing/>
              <w:rPr>
                <w:color w:val="0070C0"/>
              </w:rPr>
            </w:pPr>
            <w:r w:rsidRPr="00A55515">
              <w:rPr>
                <w:color w:val="0070C0"/>
              </w:rPr>
              <w:t>(</w:t>
            </w:r>
            <w:proofErr w:type="spellStart"/>
            <w:r w:rsidRPr="00A55515">
              <w:rPr>
                <w:color w:val="0070C0"/>
              </w:rPr>
              <w:t>i</w:t>
            </w:r>
            <w:proofErr w:type="spellEnd"/>
            <w:r w:rsidRPr="00A55515">
              <w:rPr>
                <w:color w:val="0070C0"/>
              </w:rPr>
              <w:t xml:space="preserve">)  </w:t>
            </w:r>
            <w:r w:rsidR="00E03571" w:rsidRPr="00A55515">
              <w:rPr>
                <w:b/>
                <w:bCs/>
                <w:color w:val="0070C0"/>
              </w:rPr>
              <w:t xml:space="preserve">It is odd, </w:t>
            </w:r>
            <w:r w:rsidR="00336D4B" w:rsidRPr="00A55515">
              <w:rPr>
                <w:b/>
                <w:bCs/>
                <w:color w:val="0070C0"/>
              </w:rPr>
              <w:t xml:space="preserve">irregular, </w:t>
            </w:r>
            <w:r w:rsidR="00E03571" w:rsidRPr="00A55515">
              <w:rPr>
                <w:b/>
                <w:bCs/>
                <w:color w:val="0070C0"/>
              </w:rPr>
              <w:t>unusual to say the least, that staff is given accommodation at their place of work, or in their managers’ place of residence.</w:t>
            </w:r>
          </w:p>
          <w:p w14:paraId="117BCE1E" w14:textId="77777777" w:rsidR="0099068B" w:rsidRDefault="0099068B" w:rsidP="00114787">
            <w:pPr>
              <w:spacing w:before="120" w:after="120"/>
              <w:contextualSpacing/>
              <w:rPr>
                <w:color w:val="0070C0"/>
              </w:rPr>
            </w:pPr>
            <w:r w:rsidRPr="00336D4B">
              <w:rPr>
                <w:color w:val="0070C0"/>
              </w:rPr>
              <w:t>(ii Why should</w:t>
            </w:r>
            <w:r w:rsidRPr="00A1155F">
              <w:rPr>
                <w:color w:val="0070C0"/>
              </w:rPr>
              <w:t xml:space="preserve"> the reserve manager have free accommodation (</w:t>
            </w:r>
            <w:r>
              <w:rPr>
                <w:color w:val="0070C0"/>
              </w:rPr>
              <w:t xml:space="preserve">including free electricity and water) </w:t>
            </w:r>
            <w:r w:rsidRPr="00A1155F">
              <w:rPr>
                <w:color w:val="0070C0"/>
              </w:rPr>
              <w:t xml:space="preserve">at cost of our taxpayers of house, </w:t>
            </w:r>
            <w:proofErr w:type="gramStart"/>
            <w:r w:rsidRPr="00A1155F">
              <w:rPr>
                <w:color w:val="0070C0"/>
              </w:rPr>
              <w:t>garage</w:t>
            </w:r>
            <w:proofErr w:type="gramEnd"/>
            <w:r w:rsidRPr="00A1155F">
              <w:rPr>
                <w:color w:val="0070C0"/>
              </w:rPr>
              <w:t xml:space="preserve"> and big garden in the nature reserve</w:t>
            </w:r>
            <w:r>
              <w:rPr>
                <w:color w:val="0070C0"/>
              </w:rPr>
              <w:t>?</w:t>
            </w:r>
          </w:p>
          <w:p w14:paraId="4D4EBBDE" w14:textId="6FC4F10B" w:rsidR="0099068B" w:rsidRDefault="0099068B" w:rsidP="00114787">
            <w:pPr>
              <w:spacing w:before="120" w:after="120"/>
              <w:contextualSpacing/>
              <w:rPr>
                <w:color w:val="0070C0"/>
              </w:rPr>
            </w:pPr>
            <w:r>
              <w:rPr>
                <w:color w:val="0070C0"/>
              </w:rPr>
              <w:t>(iii) Why should this privilege be extended to 4 more JCPZ staff members, again at cost to the taxpayers?</w:t>
            </w:r>
          </w:p>
          <w:p w14:paraId="77E3D55C" w14:textId="154C1F10" w:rsidR="0099068B" w:rsidRDefault="0099068B" w:rsidP="00114787">
            <w:pPr>
              <w:spacing w:before="120" w:after="120"/>
              <w:contextualSpacing/>
            </w:pPr>
            <w:r>
              <w:rPr>
                <w:color w:val="0070C0"/>
              </w:rPr>
              <w:t>(iv) Is all this accommodation going to become a</w:t>
            </w:r>
            <w:r w:rsidRPr="00A1155F">
              <w:rPr>
                <w:color w:val="0070C0"/>
              </w:rPr>
              <w:t xml:space="preserve"> private</w:t>
            </w:r>
            <w:r>
              <w:rPr>
                <w:color w:val="0070C0"/>
              </w:rPr>
              <w:t xml:space="preserve"> JCPZ</w:t>
            </w:r>
            <w:r w:rsidRPr="00A1155F">
              <w:rPr>
                <w:color w:val="0070C0"/>
              </w:rPr>
              <w:t xml:space="preserve"> staff </w:t>
            </w:r>
            <w:r w:rsidR="000C3CA1">
              <w:rPr>
                <w:color w:val="0070C0"/>
              </w:rPr>
              <w:t xml:space="preserve">village –people living in single accommodation </w:t>
            </w:r>
            <w:r w:rsidRPr="00A1155F">
              <w:rPr>
                <w:color w:val="0070C0"/>
              </w:rPr>
              <w:t>will have family and friends visiting them</w:t>
            </w:r>
            <w:r w:rsidR="000C3CA1">
              <w:rPr>
                <w:color w:val="0070C0"/>
              </w:rPr>
              <w:t>, perhaps staying with them.</w:t>
            </w:r>
          </w:p>
        </w:tc>
      </w:tr>
      <w:tr w:rsidR="00200B31" w14:paraId="278CB697" w14:textId="7A7D34E3" w:rsidTr="002B5E35">
        <w:trPr>
          <w:trHeight w:val="1010"/>
        </w:trPr>
        <w:tc>
          <w:tcPr>
            <w:tcW w:w="461" w:type="dxa"/>
          </w:tcPr>
          <w:p w14:paraId="6A3D9017" w14:textId="77777777" w:rsidR="00200B31" w:rsidRDefault="00200B31" w:rsidP="00114787">
            <w:pPr>
              <w:spacing w:before="120" w:after="120"/>
              <w:contextualSpacing/>
            </w:pPr>
            <w:r>
              <w:t>10</w:t>
            </w:r>
          </w:p>
        </w:tc>
        <w:tc>
          <w:tcPr>
            <w:tcW w:w="4104" w:type="dxa"/>
          </w:tcPr>
          <w:p w14:paraId="56CDA748" w14:textId="77777777" w:rsidR="00200B31" w:rsidRDefault="00200B31" w:rsidP="00114787">
            <w:pPr>
              <w:spacing w:before="120" w:after="120"/>
              <w:contextualSpacing/>
            </w:pPr>
            <w:r>
              <w:t>What is the need for additional office space when there are offices behind the amphitheatre not properly utilized?</w:t>
            </w:r>
          </w:p>
        </w:tc>
        <w:tc>
          <w:tcPr>
            <w:tcW w:w="4230" w:type="dxa"/>
          </w:tcPr>
          <w:p w14:paraId="2A9768B3" w14:textId="77777777" w:rsidR="00200B31" w:rsidRDefault="00200B31" w:rsidP="00114787">
            <w:pPr>
              <w:spacing w:before="120" w:after="120"/>
              <w:contextualSpacing/>
            </w:pPr>
            <w:r>
              <w:t>The existing office will be converted into storerooms and a workshop to manage and maintain the Reserve. This will include a staff</w:t>
            </w:r>
          </w:p>
          <w:p w14:paraId="0D9851F4" w14:textId="77777777" w:rsidR="00200B31" w:rsidRDefault="00200B31" w:rsidP="00114787">
            <w:pPr>
              <w:spacing w:before="120" w:after="120"/>
              <w:contextualSpacing/>
            </w:pPr>
            <w:r>
              <w:t>change area.</w:t>
            </w:r>
          </w:p>
        </w:tc>
        <w:tc>
          <w:tcPr>
            <w:tcW w:w="5802" w:type="dxa"/>
          </w:tcPr>
          <w:p w14:paraId="7E7204BD" w14:textId="0D2F5752" w:rsidR="00772150" w:rsidRPr="0098716D" w:rsidRDefault="000821E0" w:rsidP="00114787">
            <w:pPr>
              <w:spacing w:before="120" w:after="120"/>
              <w:contextualSpacing/>
              <w:rPr>
                <w:color w:val="0070C0"/>
              </w:rPr>
            </w:pPr>
            <w:r w:rsidRPr="000821E0">
              <w:rPr>
                <w:color w:val="0070C0"/>
                <w:u w:val="single"/>
              </w:rPr>
              <w:t>Additional o</w:t>
            </w:r>
            <w:r w:rsidR="00772150" w:rsidRPr="000821E0">
              <w:rPr>
                <w:color w:val="0070C0"/>
                <w:u w:val="single"/>
              </w:rPr>
              <w:t>ffice</w:t>
            </w:r>
            <w:r w:rsidRPr="000821E0">
              <w:rPr>
                <w:color w:val="0070C0"/>
                <w:u w:val="single"/>
              </w:rPr>
              <w:t xml:space="preserve"> space</w:t>
            </w:r>
            <w:r>
              <w:rPr>
                <w:color w:val="0070C0"/>
              </w:rPr>
              <w:t xml:space="preserve"> P</w:t>
            </w:r>
            <w:r w:rsidR="00772150" w:rsidRPr="0098716D">
              <w:rPr>
                <w:color w:val="0070C0"/>
              </w:rPr>
              <w:t>resently the three kiosks are being used as staff change area. The tools are stored in an already existing storeroom which</w:t>
            </w:r>
            <w:r w:rsidR="00772150">
              <w:rPr>
                <w:color w:val="0070C0"/>
              </w:rPr>
              <w:t xml:space="preserve"> </w:t>
            </w:r>
            <w:r w:rsidR="00772150" w:rsidRPr="0098716D">
              <w:rPr>
                <w:color w:val="0070C0"/>
              </w:rPr>
              <w:t>could be used as a workshop.</w:t>
            </w:r>
          </w:p>
          <w:p w14:paraId="3062DC15" w14:textId="772CC836" w:rsidR="00200B31" w:rsidRDefault="00772150" w:rsidP="00114787">
            <w:pPr>
              <w:spacing w:before="120" w:after="120"/>
              <w:contextualSpacing/>
            </w:pPr>
            <w:r w:rsidRPr="0098716D">
              <w:rPr>
                <w:color w:val="0070C0"/>
              </w:rPr>
              <w:t>The one ex-change room from the time the stage was used for performances, is used as the JCPZ manager’s office, a convenient place as it is right next to the “electrical control for the whole amphitheatre area” room. The other ex-change room is used by another JCPZ staff member as his office. Each office has its own toilet and handwash basin, the one (may be both) has a shower as well.</w:t>
            </w:r>
          </w:p>
        </w:tc>
      </w:tr>
      <w:tr w:rsidR="00200B31" w14:paraId="723DE9D1" w14:textId="5BA1CF98" w:rsidTr="002B5E35">
        <w:trPr>
          <w:trHeight w:val="4555"/>
        </w:trPr>
        <w:tc>
          <w:tcPr>
            <w:tcW w:w="461" w:type="dxa"/>
          </w:tcPr>
          <w:p w14:paraId="5C457421" w14:textId="77777777" w:rsidR="00200B31" w:rsidRDefault="00200B31" w:rsidP="00114787">
            <w:pPr>
              <w:spacing w:before="120" w:after="120"/>
              <w:contextualSpacing/>
            </w:pPr>
            <w:r>
              <w:lastRenderedPageBreak/>
              <w:t>11</w:t>
            </w:r>
          </w:p>
        </w:tc>
        <w:tc>
          <w:tcPr>
            <w:tcW w:w="4104" w:type="dxa"/>
          </w:tcPr>
          <w:p w14:paraId="6F84F572" w14:textId="77777777" w:rsidR="00200B31" w:rsidRDefault="00200B31" w:rsidP="00114787">
            <w:pPr>
              <w:spacing w:before="120" w:after="120"/>
              <w:contextualSpacing/>
            </w:pPr>
            <w:r>
              <w:t xml:space="preserve">What benefit does any of the items on the proposal have to the </w:t>
            </w:r>
            <w:proofErr w:type="gramStart"/>
            <w:r>
              <w:t>tax payer</w:t>
            </w:r>
            <w:proofErr w:type="gramEnd"/>
            <w:r>
              <w:t xml:space="preserve"> and residents of Ward 85 as well as visitors of the reserve?</w:t>
            </w:r>
          </w:p>
        </w:tc>
        <w:tc>
          <w:tcPr>
            <w:tcW w:w="4230" w:type="dxa"/>
          </w:tcPr>
          <w:p w14:paraId="5AC8FFFD" w14:textId="77777777" w:rsidR="00200B31" w:rsidRDefault="00200B31" w:rsidP="00114787">
            <w:pPr>
              <w:spacing w:before="120" w:after="120"/>
              <w:contextualSpacing/>
            </w:pPr>
            <w:r>
              <w:t>According to Section 18 of the Norms and Standards for the Management of Protected Areas in South Africa (GN 382 of 31 March 2016), visitor facilities must contribute positively to the visitor experience without negatively affecting the environment. It is believed that the Reception/ Visitor’s Centre will enhance the visitor’s experience and the provision of additional staff quarter will assist with effective management of the Nature Reserve. This is important because the Reserve supports human well-being and promotes liveable communities. The Reserve also promotes physical activity, health, and social inclusion as well as identity and psychological well-being. These services preserve areas of scenic beauty and cultural</w:t>
            </w:r>
          </w:p>
          <w:p w14:paraId="6C116433" w14:textId="77777777" w:rsidR="00200B31" w:rsidRDefault="00200B31" w:rsidP="00114787">
            <w:pPr>
              <w:spacing w:before="120" w:after="120"/>
              <w:contextualSpacing/>
            </w:pPr>
            <w:r>
              <w:t>value.</w:t>
            </w:r>
          </w:p>
        </w:tc>
        <w:tc>
          <w:tcPr>
            <w:tcW w:w="5802" w:type="dxa"/>
          </w:tcPr>
          <w:p w14:paraId="5BB591CB" w14:textId="4968453C" w:rsidR="00200B31" w:rsidRDefault="000821E0" w:rsidP="00114787">
            <w:pPr>
              <w:spacing w:before="120" w:after="120"/>
              <w:contextualSpacing/>
              <w:rPr>
                <w:color w:val="0070C0"/>
              </w:rPr>
            </w:pPr>
            <w:r w:rsidRPr="00D01AF7">
              <w:rPr>
                <w:color w:val="0070C0"/>
                <w:u w:val="single"/>
              </w:rPr>
              <w:t>B</w:t>
            </w:r>
            <w:r w:rsidRPr="00D01AF7">
              <w:rPr>
                <w:color w:val="0070C0"/>
                <w:u w:val="single"/>
              </w:rPr>
              <w:t xml:space="preserve">enefit to the tax </w:t>
            </w:r>
            <w:proofErr w:type="gramStart"/>
            <w:r w:rsidRPr="00D01AF7">
              <w:rPr>
                <w:color w:val="0070C0"/>
                <w:u w:val="single"/>
              </w:rPr>
              <w:t>payer</w:t>
            </w:r>
            <w:r>
              <w:t xml:space="preserve">  </w:t>
            </w:r>
            <w:r w:rsidR="00772150">
              <w:rPr>
                <w:color w:val="0070C0"/>
              </w:rPr>
              <w:t>(</w:t>
            </w:r>
            <w:proofErr w:type="spellStart"/>
            <w:proofErr w:type="gramEnd"/>
            <w:r w:rsidR="00772150">
              <w:rPr>
                <w:color w:val="0070C0"/>
              </w:rPr>
              <w:t>i</w:t>
            </w:r>
            <w:proofErr w:type="spellEnd"/>
            <w:r w:rsidR="00772150">
              <w:rPr>
                <w:color w:val="0070C0"/>
              </w:rPr>
              <w:t>) A</w:t>
            </w:r>
            <w:r w:rsidR="00772150" w:rsidRPr="00772150">
              <w:rPr>
                <w:color w:val="0070C0"/>
              </w:rPr>
              <w:t xml:space="preserve">s mentioned over and over, there is no need for two Visitor/ Information/ Education Centres, the </w:t>
            </w:r>
            <w:r w:rsidR="00772150">
              <w:rPr>
                <w:color w:val="0070C0"/>
              </w:rPr>
              <w:t xml:space="preserve">present </w:t>
            </w:r>
            <w:r w:rsidR="00772150" w:rsidRPr="00772150">
              <w:rPr>
                <w:color w:val="0070C0"/>
              </w:rPr>
              <w:t>Ecological Centre is great as it is</w:t>
            </w:r>
            <w:r w:rsidR="00772150">
              <w:rPr>
                <w:color w:val="0070C0"/>
              </w:rPr>
              <w:t xml:space="preserve">, it is enhancing the visitors experience etc. </w:t>
            </w:r>
          </w:p>
          <w:p w14:paraId="103FD7E2" w14:textId="77777777" w:rsidR="00772150" w:rsidRPr="00772150" w:rsidRDefault="00772150" w:rsidP="00114787">
            <w:pPr>
              <w:spacing w:before="120" w:after="120"/>
              <w:contextualSpacing/>
              <w:rPr>
                <w:color w:val="0070C0"/>
              </w:rPr>
            </w:pPr>
          </w:p>
          <w:p w14:paraId="70D41C2D" w14:textId="187F26DC" w:rsidR="007C7DAD" w:rsidRDefault="00772150" w:rsidP="00114787">
            <w:pPr>
              <w:spacing w:before="120" w:after="120"/>
              <w:contextualSpacing/>
              <w:rPr>
                <w:color w:val="0070C0"/>
              </w:rPr>
            </w:pPr>
            <w:r w:rsidRPr="00772150">
              <w:rPr>
                <w:color w:val="0070C0"/>
              </w:rPr>
              <w:t xml:space="preserve">(ii) </w:t>
            </w:r>
            <w:r w:rsidR="00791A15">
              <w:rPr>
                <w:color w:val="0070C0"/>
              </w:rPr>
              <w:t>Besides all the building costs t</w:t>
            </w:r>
            <w:r w:rsidRPr="00772150">
              <w:rPr>
                <w:color w:val="0070C0"/>
              </w:rPr>
              <w:t xml:space="preserve">he new Visitor Centre will add additional expense of </w:t>
            </w:r>
            <w:r>
              <w:rPr>
                <w:color w:val="0070C0"/>
              </w:rPr>
              <w:t xml:space="preserve">salaries of </w:t>
            </w:r>
            <w:r w:rsidRPr="00772150">
              <w:rPr>
                <w:color w:val="0070C0"/>
              </w:rPr>
              <w:t>staff</w:t>
            </w:r>
            <w:r>
              <w:rPr>
                <w:color w:val="0070C0"/>
              </w:rPr>
              <w:t xml:space="preserve"> for</w:t>
            </w:r>
            <w:r w:rsidRPr="00772150">
              <w:rPr>
                <w:color w:val="0070C0"/>
              </w:rPr>
              <w:t xml:space="preserve"> this new centre</w:t>
            </w:r>
            <w:r w:rsidR="00255796">
              <w:t xml:space="preserve">, </w:t>
            </w:r>
            <w:r w:rsidR="00255796" w:rsidRPr="00255796">
              <w:rPr>
                <w:color w:val="0070C0"/>
              </w:rPr>
              <w:t>p</w:t>
            </w:r>
            <w:r w:rsidR="00791A15">
              <w:rPr>
                <w:color w:val="0070C0"/>
              </w:rPr>
              <w:t>robably</w:t>
            </w:r>
            <w:r w:rsidR="00255796" w:rsidRPr="00255796">
              <w:rPr>
                <w:color w:val="0070C0"/>
              </w:rPr>
              <w:t xml:space="preserve"> making it</w:t>
            </w:r>
            <w:r w:rsidR="007C7DAD">
              <w:rPr>
                <w:color w:val="0070C0"/>
              </w:rPr>
              <w:t xml:space="preserve"> </w:t>
            </w:r>
            <w:r w:rsidR="00E90D5F">
              <w:rPr>
                <w:color w:val="0070C0"/>
              </w:rPr>
              <w:t xml:space="preserve">necessary </w:t>
            </w:r>
            <w:r w:rsidR="00255796" w:rsidRPr="00255796">
              <w:rPr>
                <w:color w:val="0070C0"/>
              </w:rPr>
              <w:t>to start charging entrance fees.</w:t>
            </w:r>
            <w:r w:rsidR="00E90D5F">
              <w:rPr>
                <w:color w:val="0070C0"/>
              </w:rPr>
              <w:t xml:space="preserve"> which </w:t>
            </w:r>
            <w:r w:rsidR="00255796">
              <w:rPr>
                <w:color w:val="0070C0"/>
              </w:rPr>
              <w:t xml:space="preserve">would </w:t>
            </w:r>
            <w:r w:rsidR="00791A15">
              <w:rPr>
                <w:color w:val="0070C0"/>
              </w:rPr>
              <w:t>be contrary to</w:t>
            </w:r>
            <w:r w:rsidR="00255796" w:rsidRPr="00255796">
              <w:rPr>
                <w:color w:val="0070C0"/>
              </w:rPr>
              <w:t xml:space="preserve"> </w:t>
            </w:r>
            <w:r w:rsidR="00255796">
              <w:rPr>
                <w:color w:val="0070C0"/>
              </w:rPr>
              <w:t xml:space="preserve">your </w:t>
            </w:r>
            <w:r w:rsidR="00255796" w:rsidRPr="00255796">
              <w:rPr>
                <w:color w:val="0070C0"/>
              </w:rPr>
              <w:t>statement</w:t>
            </w:r>
            <w:r w:rsidR="007C7DAD">
              <w:rPr>
                <w:color w:val="0070C0"/>
              </w:rPr>
              <w:t>s:</w:t>
            </w:r>
          </w:p>
          <w:p w14:paraId="4F172845" w14:textId="77777777" w:rsidR="00C71EE0" w:rsidRDefault="00C71EE0" w:rsidP="00114787">
            <w:pPr>
              <w:spacing w:before="120" w:after="120"/>
              <w:contextualSpacing/>
              <w:rPr>
                <w:color w:val="0070C0"/>
              </w:rPr>
            </w:pPr>
          </w:p>
          <w:p w14:paraId="6E6A2A0C" w14:textId="3120B6F2" w:rsidR="007C7DAD" w:rsidRDefault="007C7DAD" w:rsidP="00114787">
            <w:pPr>
              <w:spacing w:before="120" w:after="120"/>
              <w:contextualSpacing/>
            </w:pPr>
            <w:r>
              <w:rPr>
                <w:color w:val="0070C0"/>
              </w:rPr>
              <w:t>“</w:t>
            </w:r>
            <w:r w:rsidRPr="007C7DAD">
              <w:rPr>
                <w:color w:val="0070C0"/>
              </w:rPr>
              <w:t>JCPZ seeks to provide an inclusive open space for all and not only for those who can afford the entry fees of the Botanical Gardens”.</w:t>
            </w:r>
          </w:p>
          <w:p w14:paraId="28E94E29" w14:textId="77777777" w:rsidR="00772150" w:rsidRDefault="00255796" w:rsidP="00114787">
            <w:pPr>
              <w:spacing w:before="120" w:after="120"/>
              <w:contextualSpacing/>
            </w:pPr>
            <w:r w:rsidRPr="007C7DAD">
              <w:rPr>
                <w:color w:val="0070C0"/>
              </w:rPr>
              <w:t>“It is not the intention to levy an entry fee on a day to day basis.</w:t>
            </w:r>
            <w:r w:rsidRPr="007C7DAD">
              <w:rPr>
                <w:color w:val="0070C0"/>
                <w:spacing w:val="12"/>
              </w:rPr>
              <w:t xml:space="preserve"> </w:t>
            </w:r>
            <w:r w:rsidRPr="007C7DAD">
              <w:rPr>
                <w:color w:val="0070C0"/>
              </w:rPr>
              <w:t>This</w:t>
            </w:r>
            <w:r w:rsidRPr="007C7DAD">
              <w:rPr>
                <w:color w:val="0070C0"/>
                <w:spacing w:val="12"/>
              </w:rPr>
              <w:t xml:space="preserve"> </w:t>
            </w:r>
            <w:r w:rsidRPr="007C7DAD">
              <w:rPr>
                <w:color w:val="0070C0"/>
              </w:rPr>
              <w:t>may</w:t>
            </w:r>
            <w:r w:rsidRPr="007C7DAD">
              <w:rPr>
                <w:color w:val="0070C0"/>
                <w:spacing w:val="13"/>
              </w:rPr>
              <w:t xml:space="preserve"> </w:t>
            </w:r>
            <w:r w:rsidRPr="007C7DAD">
              <w:rPr>
                <w:color w:val="0070C0"/>
              </w:rPr>
              <w:t>however</w:t>
            </w:r>
            <w:r w:rsidRPr="007C7DAD">
              <w:rPr>
                <w:color w:val="0070C0"/>
                <w:spacing w:val="15"/>
              </w:rPr>
              <w:t xml:space="preserve"> </w:t>
            </w:r>
            <w:r w:rsidRPr="007C7DAD">
              <w:rPr>
                <w:color w:val="0070C0"/>
              </w:rPr>
              <w:t>be</w:t>
            </w:r>
            <w:r w:rsidRPr="007C7DAD">
              <w:rPr>
                <w:color w:val="0070C0"/>
                <w:spacing w:val="12"/>
              </w:rPr>
              <w:t xml:space="preserve"> </w:t>
            </w:r>
            <w:r w:rsidRPr="007C7DAD">
              <w:rPr>
                <w:color w:val="0070C0"/>
              </w:rPr>
              <w:t>done</w:t>
            </w:r>
            <w:r w:rsidRPr="007C7DAD">
              <w:rPr>
                <w:color w:val="0070C0"/>
                <w:spacing w:val="11"/>
              </w:rPr>
              <w:t xml:space="preserve"> </w:t>
            </w:r>
            <w:r w:rsidRPr="007C7DAD">
              <w:rPr>
                <w:color w:val="0070C0"/>
              </w:rPr>
              <w:t>if</w:t>
            </w:r>
            <w:r w:rsidRPr="007C7DAD">
              <w:rPr>
                <w:color w:val="0070C0"/>
                <w:spacing w:val="15"/>
              </w:rPr>
              <w:t xml:space="preserve"> </w:t>
            </w:r>
            <w:r w:rsidRPr="007C7DAD">
              <w:rPr>
                <w:color w:val="0070C0"/>
              </w:rPr>
              <w:t>there</w:t>
            </w:r>
            <w:r w:rsidRPr="007C7DAD">
              <w:rPr>
                <w:color w:val="0070C0"/>
                <w:spacing w:val="11"/>
              </w:rPr>
              <w:t xml:space="preserve"> </w:t>
            </w:r>
            <w:r w:rsidRPr="007C7DAD">
              <w:rPr>
                <w:color w:val="0070C0"/>
              </w:rPr>
              <w:t>are specific events or for large groups”</w:t>
            </w:r>
            <w:r>
              <w:t>.</w:t>
            </w:r>
          </w:p>
          <w:p w14:paraId="527EE25B" w14:textId="77777777" w:rsidR="00D01AF7" w:rsidRDefault="00D01AF7" w:rsidP="00114787">
            <w:pPr>
              <w:spacing w:before="120" w:after="120"/>
              <w:contextualSpacing/>
            </w:pPr>
          </w:p>
          <w:p w14:paraId="69A5DC5F" w14:textId="3B16B87C" w:rsidR="00D01AF7" w:rsidRDefault="00D01AF7" w:rsidP="00114787">
            <w:pPr>
              <w:spacing w:before="120" w:after="120"/>
              <w:contextualSpacing/>
            </w:pPr>
            <w:r w:rsidRPr="00D01AF7">
              <w:rPr>
                <w:color w:val="0070C0"/>
              </w:rPr>
              <w:t>Regarding “</w:t>
            </w:r>
            <w:r w:rsidRPr="00D01AF7">
              <w:rPr>
                <w:color w:val="0070C0"/>
              </w:rPr>
              <w:t>provision of additional staff quarter</w:t>
            </w:r>
            <w:r w:rsidRPr="00D01AF7">
              <w:rPr>
                <w:color w:val="0070C0"/>
              </w:rPr>
              <w:t xml:space="preserve">”, staff can commute </w:t>
            </w:r>
            <w:r>
              <w:rPr>
                <w:color w:val="0070C0"/>
              </w:rPr>
              <w:t xml:space="preserve">as is the case for </w:t>
            </w:r>
            <w:proofErr w:type="gramStart"/>
            <w:r w:rsidRPr="00D01AF7">
              <w:rPr>
                <w:color w:val="0070C0"/>
              </w:rPr>
              <w:t>the vast majority of</w:t>
            </w:r>
            <w:proofErr w:type="gramEnd"/>
            <w:r w:rsidRPr="00D01AF7">
              <w:rPr>
                <w:color w:val="0070C0"/>
              </w:rPr>
              <w:t xml:space="preserve"> employees in Johannesburg.</w:t>
            </w:r>
          </w:p>
        </w:tc>
      </w:tr>
    </w:tbl>
    <w:p w14:paraId="4C3FE957" w14:textId="1B0426C5" w:rsidR="00215870" w:rsidRDefault="00215870" w:rsidP="00114787">
      <w:pPr>
        <w:spacing w:before="120" w:after="120"/>
        <w:contextualSpacing/>
        <w:rPr>
          <w:b/>
          <w:sz w:val="14"/>
        </w:rPr>
      </w:pPr>
    </w:p>
    <w:p w14:paraId="4AE79688" w14:textId="77777777" w:rsidR="00215870" w:rsidRDefault="00BB2C0D" w:rsidP="00114787">
      <w:pPr>
        <w:spacing w:before="120" w:after="120"/>
        <w:contextualSpacing/>
      </w:pPr>
      <w:r>
        <w:t xml:space="preserve">Comments received from I&amp;AP | Anthea van der </w:t>
      </w:r>
      <w:proofErr w:type="spellStart"/>
      <w:r>
        <w:t>Zel</w:t>
      </w:r>
      <w:proofErr w:type="spellEnd"/>
    </w:p>
    <w:tbl>
      <w:tblPr>
        <w:tblW w:w="1460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4014"/>
        <w:gridCol w:w="4320"/>
        <w:gridCol w:w="5807"/>
      </w:tblGrid>
      <w:tr w:rsidR="00956CBB" w14:paraId="449EBB24" w14:textId="1B442168" w:rsidTr="002B5E35">
        <w:trPr>
          <w:trHeight w:val="253"/>
        </w:trPr>
        <w:tc>
          <w:tcPr>
            <w:tcW w:w="461" w:type="dxa"/>
            <w:shd w:val="clear" w:color="auto" w:fill="F1F1F1"/>
          </w:tcPr>
          <w:p w14:paraId="3186B6C6" w14:textId="77777777" w:rsidR="00956CBB" w:rsidRDefault="00956CBB" w:rsidP="00114787">
            <w:pPr>
              <w:spacing w:before="120" w:after="120"/>
              <w:contextualSpacing/>
              <w:rPr>
                <w:rFonts w:ascii="Times New Roman"/>
                <w:sz w:val="18"/>
              </w:rPr>
            </w:pPr>
          </w:p>
        </w:tc>
        <w:tc>
          <w:tcPr>
            <w:tcW w:w="4014" w:type="dxa"/>
            <w:shd w:val="clear" w:color="auto" w:fill="F1F1F1"/>
          </w:tcPr>
          <w:p w14:paraId="181E9BD4" w14:textId="77777777" w:rsidR="00956CBB" w:rsidRDefault="00956CBB" w:rsidP="00114787">
            <w:pPr>
              <w:spacing w:before="120" w:after="120"/>
              <w:contextualSpacing/>
              <w:rPr>
                <w:b/>
              </w:rPr>
            </w:pPr>
            <w:r>
              <w:rPr>
                <w:b/>
              </w:rPr>
              <w:t>Comment</w:t>
            </w:r>
          </w:p>
        </w:tc>
        <w:tc>
          <w:tcPr>
            <w:tcW w:w="4320" w:type="dxa"/>
            <w:shd w:val="clear" w:color="auto" w:fill="F1F1F1"/>
          </w:tcPr>
          <w:p w14:paraId="694CDBF2" w14:textId="77777777" w:rsidR="00956CBB" w:rsidRDefault="00956CBB" w:rsidP="00114787">
            <w:pPr>
              <w:spacing w:before="120" w:after="120"/>
              <w:contextualSpacing/>
              <w:rPr>
                <w:b/>
              </w:rPr>
            </w:pPr>
            <w:r>
              <w:rPr>
                <w:b/>
              </w:rPr>
              <w:t>Response</w:t>
            </w:r>
          </w:p>
        </w:tc>
        <w:tc>
          <w:tcPr>
            <w:tcW w:w="5807" w:type="dxa"/>
            <w:shd w:val="clear" w:color="auto" w:fill="F1F1F1"/>
          </w:tcPr>
          <w:p w14:paraId="49BBFED5" w14:textId="77777777" w:rsidR="00956CBB" w:rsidRDefault="00956CBB" w:rsidP="00114787">
            <w:pPr>
              <w:spacing w:before="120" w:after="120"/>
              <w:contextualSpacing/>
              <w:rPr>
                <w:b/>
              </w:rPr>
            </w:pPr>
          </w:p>
        </w:tc>
      </w:tr>
      <w:tr w:rsidR="00956CBB" w14:paraId="23FFCDB8" w14:textId="7F2D142F" w:rsidTr="002B5E35">
        <w:trPr>
          <w:trHeight w:val="1264"/>
        </w:trPr>
        <w:tc>
          <w:tcPr>
            <w:tcW w:w="461" w:type="dxa"/>
          </w:tcPr>
          <w:p w14:paraId="187E20F5" w14:textId="77777777" w:rsidR="00956CBB" w:rsidRDefault="00956CBB" w:rsidP="00114787">
            <w:pPr>
              <w:spacing w:before="120" w:after="120"/>
              <w:contextualSpacing/>
            </w:pPr>
            <w:r>
              <w:t>1</w:t>
            </w:r>
          </w:p>
        </w:tc>
        <w:tc>
          <w:tcPr>
            <w:tcW w:w="4014" w:type="dxa"/>
          </w:tcPr>
          <w:p w14:paraId="39C3186B" w14:textId="77777777" w:rsidR="00956CBB" w:rsidRDefault="00956CBB" w:rsidP="00114787">
            <w:pPr>
              <w:spacing w:before="120" w:after="120"/>
              <w:contextualSpacing/>
            </w:pPr>
            <w:r>
              <w:t>There is no mention of the raised money being used on the Nature Reserve.</w:t>
            </w:r>
          </w:p>
        </w:tc>
        <w:tc>
          <w:tcPr>
            <w:tcW w:w="4320" w:type="dxa"/>
          </w:tcPr>
          <w:p w14:paraId="0C8C8A4E" w14:textId="77777777" w:rsidR="00956CBB" w:rsidRDefault="00956CBB" w:rsidP="00114787">
            <w:pPr>
              <w:spacing w:before="120" w:after="120"/>
              <w:contextualSpacing/>
            </w:pPr>
            <w:r>
              <w:t>Kloofendal Nature Reserve receives funds from the City of Joburg for the management and maintenance of the Reserve. It is not the intention to levy an entry fee on a day to day</w:t>
            </w:r>
          </w:p>
          <w:p w14:paraId="06A2861D" w14:textId="77777777" w:rsidR="00956CBB" w:rsidRDefault="00956CBB" w:rsidP="00114787">
            <w:pPr>
              <w:spacing w:before="120" w:after="120"/>
              <w:contextualSpacing/>
            </w:pPr>
            <w:r>
              <w:t>basis.</w:t>
            </w:r>
          </w:p>
        </w:tc>
        <w:tc>
          <w:tcPr>
            <w:tcW w:w="5807" w:type="dxa"/>
          </w:tcPr>
          <w:p w14:paraId="782C3ADC" w14:textId="01BCC14C" w:rsidR="00386C1B" w:rsidRDefault="00386C1B" w:rsidP="00114787">
            <w:pPr>
              <w:spacing w:before="120" w:after="120"/>
              <w:contextualSpacing/>
              <w:rPr>
                <w:color w:val="0070C0"/>
              </w:rPr>
            </w:pPr>
            <w:r>
              <w:rPr>
                <w:color w:val="0070C0"/>
              </w:rPr>
              <w:t>T</w:t>
            </w:r>
            <w:r w:rsidRPr="00772150">
              <w:rPr>
                <w:color w:val="0070C0"/>
              </w:rPr>
              <w:t>he new Visitor</w:t>
            </w:r>
            <w:r>
              <w:rPr>
                <w:color w:val="0070C0"/>
              </w:rPr>
              <w:t>/ Information</w:t>
            </w:r>
            <w:r w:rsidRPr="00772150">
              <w:rPr>
                <w:color w:val="0070C0"/>
              </w:rPr>
              <w:t xml:space="preserve"> Centre will </w:t>
            </w:r>
            <w:r>
              <w:rPr>
                <w:color w:val="0070C0"/>
              </w:rPr>
              <w:t>need staff to run the Centre, who will need salaries</w:t>
            </w:r>
            <w:r w:rsidRPr="00386C1B">
              <w:rPr>
                <w:color w:val="0070C0"/>
              </w:rPr>
              <w:t>, an ongoing expense, which is</w:t>
            </w:r>
            <w:r>
              <w:t xml:space="preserve"> </w:t>
            </w:r>
            <w:r>
              <w:rPr>
                <w:color w:val="0070C0"/>
              </w:rPr>
              <w:t xml:space="preserve">likely to necessitate </w:t>
            </w:r>
            <w:r w:rsidRPr="00255796">
              <w:rPr>
                <w:color w:val="0070C0"/>
              </w:rPr>
              <w:t>charging entrance fees</w:t>
            </w:r>
            <w:r>
              <w:rPr>
                <w:color w:val="0070C0"/>
              </w:rPr>
              <w:t xml:space="preserve"> into the reserve.</w:t>
            </w:r>
          </w:p>
          <w:p w14:paraId="66CD9A47" w14:textId="15BC538C" w:rsidR="00386C1B" w:rsidRPr="00255796" w:rsidRDefault="00386C1B" w:rsidP="00114787">
            <w:pPr>
              <w:spacing w:before="120" w:after="120"/>
              <w:contextualSpacing/>
              <w:rPr>
                <w:color w:val="0070C0"/>
              </w:rPr>
            </w:pPr>
            <w:r>
              <w:rPr>
                <w:color w:val="0070C0"/>
              </w:rPr>
              <w:t>The community does not want to have to start pay entrance fees for a commodity that is not needed, nor wanted.</w:t>
            </w:r>
          </w:p>
          <w:p w14:paraId="4E9ACD54" w14:textId="77777777" w:rsidR="00956CBB" w:rsidRDefault="00956CBB" w:rsidP="00114787">
            <w:pPr>
              <w:spacing w:before="120" w:after="120"/>
              <w:contextualSpacing/>
            </w:pPr>
          </w:p>
        </w:tc>
      </w:tr>
      <w:tr w:rsidR="00956CBB" w14:paraId="25A1596E" w14:textId="76A9254D" w:rsidTr="002B5E35">
        <w:trPr>
          <w:trHeight w:val="2023"/>
        </w:trPr>
        <w:tc>
          <w:tcPr>
            <w:tcW w:w="461" w:type="dxa"/>
          </w:tcPr>
          <w:p w14:paraId="70CF0B28" w14:textId="77777777" w:rsidR="00956CBB" w:rsidRDefault="00956CBB" w:rsidP="00114787">
            <w:pPr>
              <w:spacing w:before="120" w:after="120"/>
              <w:contextualSpacing/>
            </w:pPr>
            <w:r>
              <w:t>2</w:t>
            </w:r>
          </w:p>
        </w:tc>
        <w:tc>
          <w:tcPr>
            <w:tcW w:w="4014" w:type="dxa"/>
          </w:tcPr>
          <w:p w14:paraId="51EC036D" w14:textId="77777777" w:rsidR="00956CBB" w:rsidRDefault="00956CBB" w:rsidP="00114787">
            <w:pPr>
              <w:spacing w:before="120" w:after="120"/>
              <w:contextualSpacing/>
            </w:pPr>
            <w:r>
              <w:t>There is traditionally a FREE entrance into the Kloofendal Nature Reserve</w:t>
            </w:r>
          </w:p>
        </w:tc>
        <w:tc>
          <w:tcPr>
            <w:tcW w:w="4320" w:type="dxa"/>
          </w:tcPr>
          <w:p w14:paraId="664C5D36" w14:textId="77777777" w:rsidR="00956CBB" w:rsidRDefault="00956CBB" w:rsidP="00114787">
            <w:pPr>
              <w:spacing w:before="120" w:after="120"/>
              <w:contextualSpacing/>
            </w:pPr>
            <w:r>
              <w:t>It</w:t>
            </w:r>
            <w:r>
              <w:rPr>
                <w:spacing w:val="-10"/>
              </w:rPr>
              <w:t xml:space="preserve"> </w:t>
            </w:r>
            <w:r>
              <w:t>is</w:t>
            </w:r>
            <w:r>
              <w:rPr>
                <w:spacing w:val="-12"/>
              </w:rPr>
              <w:t xml:space="preserve"> </w:t>
            </w:r>
            <w:r>
              <w:t>not</w:t>
            </w:r>
            <w:r>
              <w:rPr>
                <w:spacing w:val="-9"/>
              </w:rPr>
              <w:t xml:space="preserve"> </w:t>
            </w:r>
            <w:r>
              <w:t>unusual</w:t>
            </w:r>
            <w:r>
              <w:rPr>
                <w:spacing w:val="-13"/>
              </w:rPr>
              <w:t xml:space="preserve"> </w:t>
            </w:r>
            <w:r>
              <w:t>for</w:t>
            </w:r>
            <w:r>
              <w:rPr>
                <w:spacing w:val="-12"/>
              </w:rPr>
              <w:t xml:space="preserve"> </w:t>
            </w:r>
            <w:r>
              <w:t>municipal</w:t>
            </w:r>
            <w:r>
              <w:rPr>
                <w:spacing w:val="-11"/>
              </w:rPr>
              <w:t xml:space="preserve"> </w:t>
            </w:r>
            <w:r>
              <w:t>Nature</w:t>
            </w:r>
            <w:r>
              <w:rPr>
                <w:spacing w:val="-10"/>
              </w:rPr>
              <w:t xml:space="preserve"> </w:t>
            </w:r>
            <w:r>
              <w:t>Reserves to have a nominal entry fee. Frequent visitors are often exempted through their membership to “Friends”</w:t>
            </w:r>
            <w:r>
              <w:rPr>
                <w:spacing w:val="-6"/>
              </w:rPr>
              <w:t xml:space="preserve"> </w:t>
            </w:r>
            <w:r>
              <w:t>groups.</w:t>
            </w:r>
          </w:p>
          <w:p w14:paraId="28E64993" w14:textId="38AC832B" w:rsidR="00956CBB" w:rsidRDefault="00956CBB" w:rsidP="00114787">
            <w:pPr>
              <w:spacing w:before="120" w:after="120"/>
              <w:contextualSpacing/>
            </w:pPr>
            <w:r>
              <w:t>It is not the intention to levy an entry fee on a day to day basis, at this stage, but it may be done if there are specific events or large</w:t>
            </w:r>
            <w:r w:rsidR="00A55515">
              <w:t xml:space="preserve"> </w:t>
            </w:r>
            <w:r>
              <w:t>groups.</w:t>
            </w:r>
          </w:p>
        </w:tc>
        <w:tc>
          <w:tcPr>
            <w:tcW w:w="5807" w:type="dxa"/>
          </w:tcPr>
          <w:p w14:paraId="65EFCF5E" w14:textId="7B6DC91E" w:rsidR="00B743B0" w:rsidRPr="00D01AF7" w:rsidRDefault="00B743B0" w:rsidP="00114787">
            <w:pPr>
              <w:spacing w:before="120" w:after="120"/>
              <w:contextualSpacing/>
              <w:rPr>
                <w:color w:val="0070C0"/>
                <w:u w:val="single"/>
              </w:rPr>
            </w:pPr>
            <w:r w:rsidRPr="00D01AF7">
              <w:rPr>
                <w:color w:val="0070C0"/>
                <w:u w:val="single"/>
              </w:rPr>
              <w:t>Free Entrance into the reserve</w:t>
            </w:r>
          </w:p>
          <w:p w14:paraId="165D7D9C" w14:textId="0DC711FE" w:rsidR="00386C1B" w:rsidRDefault="00B743B0" w:rsidP="00114787">
            <w:pPr>
              <w:spacing w:before="120" w:after="120"/>
              <w:contextualSpacing/>
              <w:rPr>
                <w:color w:val="0070C0"/>
              </w:rPr>
            </w:pPr>
            <w:r>
              <w:rPr>
                <w:color w:val="0070C0"/>
              </w:rPr>
              <w:t>T</w:t>
            </w:r>
            <w:r w:rsidR="00386C1B" w:rsidRPr="00772150">
              <w:rPr>
                <w:color w:val="0070C0"/>
              </w:rPr>
              <w:t>he new Visitor</w:t>
            </w:r>
            <w:r w:rsidR="00386C1B">
              <w:rPr>
                <w:color w:val="0070C0"/>
              </w:rPr>
              <w:t>/ Information</w:t>
            </w:r>
            <w:r w:rsidR="00386C1B" w:rsidRPr="00772150">
              <w:rPr>
                <w:color w:val="0070C0"/>
              </w:rPr>
              <w:t xml:space="preserve"> Centre will </w:t>
            </w:r>
            <w:r w:rsidR="00386C1B">
              <w:rPr>
                <w:color w:val="0070C0"/>
              </w:rPr>
              <w:t>need staff to run the Centre, who will need salaries</w:t>
            </w:r>
            <w:r w:rsidR="00386C1B" w:rsidRPr="00386C1B">
              <w:rPr>
                <w:color w:val="0070C0"/>
              </w:rPr>
              <w:t>, an ongoing expense, which is</w:t>
            </w:r>
            <w:r w:rsidR="00386C1B">
              <w:t xml:space="preserve"> </w:t>
            </w:r>
            <w:r w:rsidR="00386C1B">
              <w:rPr>
                <w:color w:val="0070C0"/>
              </w:rPr>
              <w:t xml:space="preserve">likely to necessitate </w:t>
            </w:r>
            <w:r w:rsidR="00386C1B" w:rsidRPr="00255796">
              <w:rPr>
                <w:color w:val="0070C0"/>
              </w:rPr>
              <w:t>charging entrance fees</w:t>
            </w:r>
            <w:r w:rsidR="00386C1B">
              <w:rPr>
                <w:color w:val="0070C0"/>
              </w:rPr>
              <w:t xml:space="preserve"> into the reserve.</w:t>
            </w:r>
          </w:p>
          <w:p w14:paraId="1BA88372" w14:textId="77777777" w:rsidR="00386C1B" w:rsidRPr="00255796" w:rsidRDefault="00386C1B" w:rsidP="00114787">
            <w:pPr>
              <w:spacing w:before="120" w:after="120"/>
              <w:contextualSpacing/>
              <w:rPr>
                <w:color w:val="0070C0"/>
              </w:rPr>
            </w:pPr>
            <w:r>
              <w:rPr>
                <w:color w:val="0070C0"/>
              </w:rPr>
              <w:t>The community does not want to have to start pay entrance fees for a commodity that is not needed, nor wanted.</w:t>
            </w:r>
          </w:p>
          <w:p w14:paraId="2EEA4D93" w14:textId="77777777" w:rsidR="00956CBB" w:rsidRDefault="00956CBB" w:rsidP="00114787">
            <w:pPr>
              <w:spacing w:before="120" w:after="120"/>
              <w:contextualSpacing/>
            </w:pPr>
          </w:p>
        </w:tc>
      </w:tr>
      <w:tr w:rsidR="00386C1B" w14:paraId="4B0209E3" w14:textId="3D4842B7" w:rsidTr="002B5E35">
        <w:trPr>
          <w:trHeight w:val="1559"/>
        </w:trPr>
        <w:tc>
          <w:tcPr>
            <w:tcW w:w="461" w:type="dxa"/>
          </w:tcPr>
          <w:p w14:paraId="39F0A050" w14:textId="77777777" w:rsidR="00386C1B" w:rsidRDefault="00386C1B" w:rsidP="00114787">
            <w:pPr>
              <w:spacing w:before="120" w:after="120"/>
              <w:contextualSpacing/>
            </w:pPr>
            <w:r>
              <w:lastRenderedPageBreak/>
              <w:t>3</w:t>
            </w:r>
          </w:p>
        </w:tc>
        <w:tc>
          <w:tcPr>
            <w:tcW w:w="4014" w:type="dxa"/>
          </w:tcPr>
          <w:p w14:paraId="5F42DE40" w14:textId="77777777" w:rsidR="00386C1B" w:rsidRDefault="00386C1B" w:rsidP="00114787">
            <w:pPr>
              <w:spacing w:before="120" w:after="120"/>
              <w:contextualSpacing/>
            </w:pPr>
            <w:r>
              <w:t>The present (already constructed) Ecological Centre is large enough for offices and is already used as an information and education centre. There is also office space behind the amphitheatre.</w:t>
            </w:r>
          </w:p>
        </w:tc>
        <w:tc>
          <w:tcPr>
            <w:tcW w:w="4320" w:type="dxa"/>
          </w:tcPr>
          <w:p w14:paraId="23551824" w14:textId="77777777" w:rsidR="00386C1B" w:rsidRDefault="00386C1B" w:rsidP="00114787">
            <w:pPr>
              <w:spacing w:before="120" w:after="120"/>
              <w:contextualSpacing/>
            </w:pPr>
            <w:r>
              <w:t>The proposed facility is more than just</w:t>
            </w:r>
            <w:r>
              <w:rPr>
                <w:spacing w:val="-29"/>
              </w:rPr>
              <w:t xml:space="preserve"> </w:t>
            </w:r>
            <w:r>
              <w:t xml:space="preserve">another Ecological Centre. It provides a reception and entry point into the Nature Reserve. The existing Ecological Centre is too far into the site to provide an arrival point for visitors. It would require a total refurbishment to accommodate the proposed elements of the Reception/ Visitor’s Centre. The existing Ecological Centre </w:t>
            </w:r>
            <w:proofErr w:type="gramStart"/>
            <w:r>
              <w:t>can</w:t>
            </w:r>
            <w:proofErr w:type="gramEnd"/>
            <w:r>
              <w:t xml:space="preserve"> however, be used as a conference/ meeting facility. The current exhibits can be better displayed in a more appropriate manner in the new Visitor’s Centre.</w:t>
            </w:r>
          </w:p>
          <w:p w14:paraId="128BDD38" w14:textId="77777777" w:rsidR="00386C1B" w:rsidRDefault="00386C1B" w:rsidP="00114787">
            <w:pPr>
              <w:spacing w:before="120" w:after="120"/>
              <w:contextualSpacing/>
            </w:pPr>
            <w:r>
              <w:t>The existing office will be converted into storerooms and a workshop to manage and</w:t>
            </w:r>
          </w:p>
          <w:p w14:paraId="1AB27368" w14:textId="77777777" w:rsidR="00386C1B" w:rsidRDefault="00386C1B" w:rsidP="00114787">
            <w:pPr>
              <w:spacing w:before="120" w:after="120"/>
              <w:contextualSpacing/>
            </w:pPr>
            <w:r>
              <w:t>maintain the Reserve. This will include a staff change area.</w:t>
            </w:r>
          </w:p>
        </w:tc>
        <w:tc>
          <w:tcPr>
            <w:tcW w:w="5807" w:type="dxa"/>
          </w:tcPr>
          <w:p w14:paraId="38E65CEA" w14:textId="35AC652E" w:rsidR="00A9399F" w:rsidRPr="00B743B0" w:rsidRDefault="00A9399F" w:rsidP="00114787">
            <w:pPr>
              <w:spacing w:before="120" w:after="120"/>
              <w:contextualSpacing/>
              <w:rPr>
                <w:color w:val="0070C0"/>
              </w:rPr>
            </w:pPr>
            <w:r w:rsidRPr="00D01AF7">
              <w:rPr>
                <w:color w:val="0070C0"/>
                <w:u w:val="single"/>
              </w:rPr>
              <w:t>Ecological Centre</w:t>
            </w:r>
            <w:r w:rsidRPr="00B743B0">
              <w:rPr>
                <w:color w:val="0070C0"/>
              </w:rPr>
              <w:t xml:space="preserve"> Instead of a new, expensive building, a wheelchair friendly path could be constructed from the top eastern part of the parking lot through the forest directly to the Ecological Centre, an entrance gate installed from the parking lot into the amphitheatre at the beginning of this path </w:t>
            </w:r>
          </w:p>
          <w:p w14:paraId="78875053" w14:textId="77777777" w:rsidR="00A9399F" w:rsidRPr="00B743B0" w:rsidRDefault="00A9399F" w:rsidP="00114787">
            <w:pPr>
              <w:spacing w:before="120" w:after="120"/>
              <w:contextualSpacing/>
              <w:rPr>
                <w:color w:val="0070C0"/>
              </w:rPr>
            </w:pPr>
          </w:p>
          <w:p w14:paraId="7A217FC1" w14:textId="77777777" w:rsidR="00A9399F" w:rsidRPr="00B743B0" w:rsidRDefault="00A9399F" w:rsidP="00114787">
            <w:pPr>
              <w:spacing w:before="120" w:after="120"/>
              <w:contextualSpacing/>
              <w:rPr>
                <w:color w:val="0070C0"/>
              </w:rPr>
            </w:pPr>
            <w:r w:rsidRPr="00B743B0">
              <w:rPr>
                <w:color w:val="0070C0"/>
              </w:rPr>
              <w:t>The Ecological Centre is already used as a conference centre at times. Using it as a Conference Centre needs a competent booking system.</w:t>
            </w:r>
          </w:p>
          <w:p w14:paraId="722EF5D6" w14:textId="77777777" w:rsidR="00A9399F" w:rsidRPr="00B743B0" w:rsidRDefault="00A9399F" w:rsidP="00114787">
            <w:pPr>
              <w:spacing w:before="120" w:after="120"/>
              <w:contextualSpacing/>
              <w:rPr>
                <w:color w:val="0070C0"/>
              </w:rPr>
            </w:pPr>
          </w:p>
          <w:p w14:paraId="0E9A1426" w14:textId="77777777" w:rsidR="00A9399F" w:rsidRPr="00B743B0" w:rsidRDefault="00A9399F" w:rsidP="00114787">
            <w:pPr>
              <w:spacing w:before="120" w:after="120"/>
              <w:contextualSpacing/>
              <w:rPr>
                <w:color w:val="0070C0"/>
              </w:rPr>
            </w:pPr>
            <w:r w:rsidRPr="00B743B0">
              <w:rPr>
                <w:color w:val="0070C0"/>
              </w:rPr>
              <w:t>The old, rusty big gate from the parking lot into the amphitheatre area would become purely a gate for maintenance vehicles, as it has been used for years already.</w:t>
            </w:r>
          </w:p>
          <w:p w14:paraId="48039D97" w14:textId="77777777" w:rsidR="00A9399F" w:rsidRPr="00B743B0" w:rsidRDefault="00A9399F" w:rsidP="00114787">
            <w:pPr>
              <w:spacing w:before="120" w:after="120"/>
              <w:contextualSpacing/>
              <w:rPr>
                <w:color w:val="0070C0"/>
              </w:rPr>
            </w:pPr>
          </w:p>
          <w:p w14:paraId="4DC19501" w14:textId="77777777" w:rsidR="00A9399F" w:rsidRPr="00B743B0" w:rsidRDefault="00A9399F" w:rsidP="00114787">
            <w:pPr>
              <w:spacing w:before="120" w:after="120"/>
              <w:contextualSpacing/>
              <w:rPr>
                <w:color w:val="0070C0"/>
              </w:rPr>
            </w:pPr>
            <w:r w:rsidRPr="00B743B0">
              <w:rPr>
                <w:color w:val="0070C0"/>
              </w:rPr>
              <w:t xml:space="preserve">The Ecological/ Visitor/ Information Centre is conveniently situated close to the toilets. The wheelchair friendly path to the Ecological Centre could be extended to the toilets including good access to the disability toilet. The present access is poor. </w:t>
            </w:r>
          </w:p>
          <w:p w14:paraId="167E1777" w14:textId="77777777" w:rsidR="00A9399F" w:rsidRDefault="00A9399F" w:rsidP="00114787">
            <w:pPr>
              <w:spacing w:before="120" w:after="120"/>
              <w:contextualSpacing/>
              <w:rPr>
                <w:color w:val="0070C0"/>
              </w:rPr>
            </w:pPr>
          </w:p>
          <w:p w14:paraId="7E56EA5F" w14:textId="0E97AAF9" w:rsidR="00A9399F" w:rsidRPr="00B743B0" w:rsidRDefault="00A9399F" w:rsidP="00114787">
            <w:pPr>
              <w:spacing w:before="120" w:after="120"/>
              <w:contextualSpacing/>
              <w:rPr>
                <w:color w:val="0070C0"/>
              </w:rPr>
            </w:pPr>
            <w:r w:rsidRPr="00B743B0">
              <w:rPr>
                <w:color w:val="0070C0"/>
              </w:rPr>
              <w:t xml:space="preserve">(ii) The current displays </w:t>
            </w:r>
            <w:r w:rsidR="00B743B0" w:rsidRPr="00B743B0">
              <w:rPr>
                <w:color w:val="0070C0"/>
              </w:rPr>
              <w:t>(</w:t>
            </w:r>
            <w:r w:rsidRPr="00B743B0">
              <w:rPr>
                <w:color w:val="0070C0"/>
              </w:rPr>
              <w:t>mostly specimen from the reserve</w:t>
            </w:r>
            <w:r w:rsidR="00B743B0" w:rsidRPr="00B743B0">
              <w:rPr>
                <w:color w:val="0070C0"/>
              </w:rPr>
              <w:t>)</w:t>
            </w:r>
            <w:r w:rsidRPr="00B743B0">
              <w:rPr>
                <w:color w:val="0070C0"/>
              </w:rPr>
              <w:t xml:space="preserve"> are displayed in an appropriate manner in the Ecological Centre, with information on each specimen, interpreted by qualified guides who provide the community and learners with environmental education opportunities, mainly in the reserve itself, with the educational displays in the Centre supplementing what is experienced/ enjoyed in the reserve – this valuable service will not be provided by just a new building.</w:t>
            </w:r>
          </w:p>
          <w:p w14:paraId="6756556F" w14:textId="77777777" w:rsidR="00386C1B" w:rsidRPr="00B743B0" w:rsidRDefault="00386C1B" w:rsidP="00114787">
            <w:pPr>
              <w:spacing w:before="120" w:after="120"/>
              <w:contextualSpacing/>
              <w:rPr>
                <w:color w:val="0070C0"/>
              </w:rPr>
            </w:pPr>
          </w:p>
        </w:tc>
      </w:tr>
      <w:tr w:rsidR="00386C1B" w14:paraId="6AEB765B" w14:textId="2899EFB2" w:rsidTr="002B5E35">
        <w:trPr>
          <w:trHeight w:val="3539"/>
        </w:trPr>
        <w:tc>
          <w:tcPr>
            <w:tcW w:w="461" w:type="dxa"/>
          </w:tcPr>
          <w:p w14:paraId="284230A5" w14:textId="77777777" w:rsidR="00386C1B" w:rsidRDefault="00386C1B" w:rsidP="00114787">
            <w:pPr>
              <w:spacing w:before="120" w:after="120"/>
              <w:contextualSpacing/>
            </w:pPr>
            <w:r>
              <w:lastRenderedPageBreak/>
              <w:t>4</w:t>
            </w:r>
          </w:p>
        </w:tc>
        <w:tc>
          <w:tcPr>
            <w:tcW w:w="4014" w:type="dxa"/>
          </w:tcPr>
          <w:p w14:paraId="0E50E1FE" w14:textId="77777777" w:rsidR="00386C1B" w:rsidRDefault="00386C1B" w:rsidP="00114787">
            <w:pPr>
              <w:spacing w:before="120" w:after="120"/>
              <w:contextualSpacing/>
            </w:pPr>
            <w:r>
              <w:t>The toilets in existence need only to be upgraded and maintained. New ones are not needed, and there is one for disabled people behind the amphitheatre. Maybe improve the signage.</w:t>
            </w:r>
          </w:p>
        </w:tc>
        <w:tc>
          <w:tcPr>
            <w:tcW w:w="4320" w:type="dxa"/>
          </w:tcPr>
          <w:p w14:paraId="4FFA7BA7" w14:textId="77777777" w:rsidR="00386C1B" w:rsidRDefault="00386C1B" w:rsidP="00114787">
            <w:pPr>
              <w:spacing w:before="120" w:after="120"/>
              <w:contextualSpacing/>
            </w:pPr>
            <w:r>
              <w:t xml:space="preserve">Ablutions will be included on the ground floor of the Reception/ Visitor’s Centre. These new ablutions will include the installation of water efficient plumbing fixtures and greywater re- use, intended to lower water wastage to address freshwater shortages. Harvested </w:t>
            </w:r>
            <w:proofErr w:type="gramStart"/>
            <w:r>
              <w:t>rain water</w:t>
            </w:r>
            <w:proofErr w:type="gramEnd"/>
            <w:r>
              <w:t xml:space="preserve"> will also be used for ablution flushing systems as well as gardening.</w:t>
            </w:r>
          </w:p>
          <w:p w14:paraId="5766A037" w14:textId="77777777" w:rsidR="00386C1B" w:rsidRDefault="00386C1B" w:rsidP="00114787">
            <w:pPr>
              <w:spacing w:before="120" w:after="120"/>
              <w:contextualSpacing/>
            </w:pPr>
            <w:r>
              <w:t>The maintenance of the existing toilets is covered in the Maintenance Plan for Kloofendal Nature Reserve.</w:t>
            </w:r>
          </w:p>
          <w:p w14:paraId="171D4310" w14:textId="77777777" w:rsidR="00386C1B" w:rsidRDefault="00386C1B" w:rsidP="00114787">
            <w:pPr>
              <w:spacing w:before="120" w:after="120"/>
              <w:contextualSpacing/>
            </w:pPr>
            <w:r>
              <w:t>Appropriate signage will be erected as part of the development of the Reception/ Visitor’s</w:t>
            </w:r>
          </w:p>
          <w:p w14:paraId="58A27190" w14:textId="77777777" w:rsidR="00386C1B" w:rsidRDefault="00386C1B" w:rsidP="00114787">
            <w:pPr>
              <w:spacing w:before="120" w:after="120"/>
              <w:contextualSpacing/>
            </w:pPr>
            <w:r>
              <w:t>Centre.</w:t>
            </w:r>
          </w:p>
        </w:tc>
        <w:tc>
          <w:tcPr>
            <w:tcW w:w="5807" w:type="dxa"/>
          </w:tcPr>
          <w:p w14:paraId="00AFC55D" w14:textId="737E17EB" w:rsidR="00A9399F" w:rsidRPr="00B743B0" w:rsidRDefault="00A9399F" w:rsidP="00114787">
            <w:pPr>
              <w:spacing w:before="120" w:after="120"/>
              <w:contextualSpacing/>
              <w:rPr>
                <w:color w:val="0070C0"/>
              </w:rPr>
            </w:pPr>
            <w:r w:rsidRPr="00D01AF7">
              <w:rPr>
                <w:color w:val="0070C0"/>
                <w:u w:val="single"/>
              </w:rPr>
              <w:t>Toilets</w:t>
            </w:r>
            <w:r w:rsidRPr="00B743B0">
              <w:rPr>
                <w:color w:val="0070C0"/>
              </w:rPr>
              <w:t xml:space="preserve"> - </w:t>
            </w:r>
            <w:r w:rsidR="00386C1B" w:rsidRPr="00B743B0">
              <w:rPr>
                <w:color w:val="0070C0"/>
              </w:rPr>
              <w:t xml:space="preserve">The Ecological Centre is conveniently situated close to the </w:t>
            </w:r>
            <w:r w:rsidRPr="00B743B0">
              <w:rPr>
                <w:color w:val="0070C0"/>
              </w:rPr>
              <w:t xml:space="preserve">public </w:t>
            </w:r>
            <w:r w:rsidR="00386C1B" w:rsidRPr="00B743B0">
              <w:rPr>
                <w:color w:val="0070C0"/>
              </w:rPr>
              <w:t xml:space="preserve">toilets. </w:t>
            </w:r>
            <w:r w:rsidRPr="00B743B0">
              <w:rPr>
                <w:color w:val="0070C0"/>
              </w:rPr>
              <w:t>A</w:t>
            </w:r>
            <w:r w:rsidR="00386C1B" w:rsidRPr="00B743B0">
              <w:rPr>
                <w:color w:val="0070C0"/>
              </w:rPr>
              <w:t xml:space="preserve"> wheelchair friendly path </w:t>
            </w:r>
            <w:r w:rsidRPr="00B743B0">
              <w:rPr>
                <w:color w:val="0070C0"/>
              </w:rPr>
              <w:t xml:space="preserve">directly </w:t>
            </w:r>
            <w:r w:rsidR="00386C1B" w:rsidRPr="00B743B0">
              <w:rPr>
                <w:color w:val="0070C0"/>
              </w:rPr>
              <w:t xml:space="preserve">to the Ecological Centre </w:t>
            </w:r>
            <w:r w:rsidRPr="00B743B0">
              <w:rPr>
                <w:color w:val="0070C0"/>
              </w:rPr>
              <w:t xml:space="preserve">from the Parking lot, </w:t>
            </w:r>
            <w:r w:rsidR="00386C1B" w:rsidRPr="00B743B0">
              <w:rPr>
                <w:color w:val="0070C0"/>
              </w:rPr>
              <w:t xml:space="preserve">could be extended to the toilets including good access to the disability toilet. The present access is poor. </w:t>
            </w:r>
            <w:r w:rsidRPr="00B743B0">
              <w:rPr>
                <w:color w:val="0070C0"/>
              </w:rPr>
              <w:t>Signage should be made more prominent.</w:t>
            </w:r>
          </w:p>
          <w:p w14:paraId="25862333" w14:textId="0A65D781" w:rsidR="00386C1B" w:rsidRPr="00B743B0" w:rsidRDefault="00386C1B" w:rsidP="00114787">
            <w:pPr>
              <w:spacing w:before="120" w:after="120"/>
              <w:contextualSpacing/>
              <w:rPr>
                <w:color w:val="0070C0"/>
              </w:rPr>
            </w:pPr>
            <w:r w:rsidRPr="00B743B0">
              <w:rPr>
                <w:color w:val="0070C0"/>
              </w:rPr>
              <w:t xml:space="preserve"> </w:t>
            </w:r>
          </w:p>
        </w:tc>
      </w:tr>
      <w:tr w:rsidR="00386C1B" w14:paraId="69A39B56" w14:textId="29290FA8" w:rsidTr="002B5E35">
        <w:trPr>
          <w:trHeight w:val="13429"/>
        </w:trPr>
        <w:tc>
          <w:tcPr>
            <w:tcW w:w="461" w:type="dxa"/>
          </w:tcPr>
          <w:p w14:paraId="6628611D" w14:textId="77777777" w:rsidR="00386C1B" w:rsidRDefault="00386C1B" w:rsidP="00114787">
            <w:pPr>
              <w:spacing w:before="120" w:after="120"/>
              <w:contextualSpacing/>
            </w:pPr>
            <w:r>
              <w:lastRenderedPageBreak/>
              <w:t>5</w:t>
            </w:r>
          </w:p>
        </w:tc>
        <w:tc>
          <w:tcPr>
            <w:tcW w:w="4014" w:type="dxa"/>
          </w:tcPr>
          <w:p w14:paraId="362290A5" w14:textId="77777777" w:rsidR="00386C1B" w:rsidRDefault="00386C1B" w:rsidP="00114787">
            <w:pPr>
              <w:spacing w:before="120" w:after="120"/>
              <w:contextualSpacing/>
            </w:pPr>
            <w:r>
              <w:t xml:space="preserve">A rustic jungle gym and a protective roof over the historic stampmill would be beneficial, as would </w:t>
            </w:r>
            <w:proofErr w:type="gramStart"/>
            <w:r>
              <w:t>decent</w:t>
            </w:r>
            <w:proofErr w:type="gramEnd"/>
            <w:r>
              <w:t xml:space="preserve"> paving in the parking area; including regulatory bus access with entry/exit platform.</w:t>
            </w:r>
          </w:p>
        </w:tc>
        <w:tc>
          <w:tcPr>
            <w:tcW w:w="4320" w:type="dxa"/>
          </w:tcPr>
          <w:p w14:paraId="6713CE20" w14:textId="77777777" w:rsidR="00386C1B" w:rsidRDefault="00386C1B" w:rsidP="00114787">
            <w:pPr>
              <w:spacing w:before="120" w:after="120"/>
              <w:contextualSpacing/>
            </w:pPr>
            <w:r>
              <w:t>A play area has can be accommodated in the overall Master Plan for the site. JCPZ facilities management can install the playground equipment.</w:t>
            </w:r>
          </w:p>
          <w:p w14:paraId="7DD786B3" w14:textId="77777777" w:rsidR="00386C1B" w:rsidRDefault="00386C1B" w:rsidP="00114787">
            <w:pPr>
              <w:spacing w:before="120" w:after="120"/>
              <w:contextualSpacing/>
            </w:pPr>
            <w:r>
              <w:t>A</w:t>
            </w:r>
            <w:r>
              <w:rPr>
                <w:spacing w:val="-11"/>
              </w:rPr>
              <w:t xml:space="preserve"> </w:t>
            </w:r>
            <w:r>
              <w:t>Heritage</w:t>
            </w:r>
            <w:r>
              <w:rPr>
                <w:spacing w:val="-14"/>
              </w:rPr>
              <w:t xml:space="preserve"> </w:t>
            </w:r>
            <w:r>
              <w:t>Impact</w:t>
            </w:r>
            <w:r>
              <w:rPr>
                <w:spacing w:val="-11"/>
              </w:rPr>
              <w:t xml:space="preserve"> </w:t>
            </w:r>
            <w:r>
              <w:t>Assessment</w:t>
            </w:r>
            <w:r>
              <w:rPr>
                <w:spacing w:val="-14"/>
              </w:rPr>
              <w:t xml:space="preserve"> </w:t>
            </w:r>
            <w:r>
              <w:t>(HIA)</w:t>
            </w:r>
            <w:r>
              <w:rPr>
                <w:spacing w:val="-11"/>
              </w:rPr>
              <w:t xml:space="preserve"> </w:t>
            </w:r>
            <w:r>
              <w:t>has</w:t>
            </w:r>
            <w:r>
              <w:rPr>
                <w:spacing w:val="-12"/>
              </w:rPr>
              <w:t xml:space="preserve"> </w:t>
            </w:r>
            <w:r>
              <w:t>been conducted</w:t>
            </w:r>
            <w:r>
              <w:rPr>
                <w:spacing w:val="-15"/>
              </w:rPr>
              <w:t xml:space="preserve"> </w:t>
            </w:r>
            <w:r>
              <w:t>as</w:t>
            </w:r>
            <w:r>
              <w:rPr>
                <w:spacing w:val="-14"/>
              </w:rPr>
              <w:t xml:space="preserve"> </w:t>
            </w:r>
            <w:r>
              <w:t>part</w:t>
            </w:r>
            <w:r>
              <w:rPr>
                <w:spacing w:val="-13"/>
              </w:rPr>
              <w:t xml:space="preserve"> </w:t>
            </w:r>
            <w:r>
              <w:t>of</w:t>
            </w:r>
            <w:r>
              <w:rPr>
                <w:spacing w:val="-13"/>
              </w:rPr>
              <w:t xml:space="preserve"> </w:t>
            </w:r>
            <w:r>
              <w:t>the</w:t>
            </w:r>
            <w:r>
              <w:rPr>
                <w:spacing w:val="-17"/>
              </w:rPr>
              <w:t xml:space="preserve"> </w:t>
            </w:r>
            <w:r>
              <w:t>authorisation</w:t>
            </w:r>
            <w:r>
              <w:rPr>
                <w:spacing w:val="-15"/>
              </w:rPr>
              <w:t xml:space="preserve"> </w:t>
            </w:r>
            <w:r>
              <w:t>process. It has been recommended that a Phase II HIA study be conducted on site to enhance the heritage resources at</w:t>
            </w:r>
            <w:r>
              <w:rPr>
                <w:spacing w:val="-2"/>
              </w:rPr>
              <w:t xml:space="preserve"> </w:t>
            </w:r>
            <w:r>
              <w:t>Kloofendal.</w:t>
            </w:r>
          </w:p>
          <w:p w14:paraId="50578281" w14:textId="77777777" w:rsidR="00386C1B" w:rsidRDefault="00386C1B" w:rsidP="00114787">
            <w:pPr>
              <w:spacing w:before="120" w:after="120"/>
              <w:contextualSpacing/>
            </w:pPr>
            <w:r>
              <w:t xml:space="preserve">Furthermore, as part of the current development, future development or re- nomination and grading of the site; a detailed Integrated Conservation Management Plan (ICMP) is proposed for the Kloofendal Nature Reserve and all its heritage resources. The ICMP will work as a guideline for the protection, conservation and promotion of </w:t>
            </w:r>
            <w:proofErr w:type="gramStart"/>
            <w:r>
              <w:t>cultural  and</w:t>
            </w:r>
            <w:proofErr w:type="gramEnd"/>
            <w:r>
              <w:t xml:space="preserve"> natural heritage resources in </w:t>
            </w:r>
            <w:r>
              <w:rPr>
                <w:spacing w:val="10"/>
              </w:rPr>
              <w:t xml:space="preserve"> </w:t>
            </w:r>
            <w:r>
              <w:t>the</w:t>
            </w:r>
          </w:p>
          <w:p w14:paraId="37AB5C3C" w14:textId="77777777" w:rsidR="00386C1B" w:rsidRDefault="00386C1B" w:rsidP="00114787">
            <w:pPr>
              <w:spacing w:before="120" w:after="120"/>
              <w:contextualSpacing/>
            </w:pPr>
            <w:r>
              <w:t>reserve.</w:t>
            </w:r>
            <w:r>
              <w:rPr>
                <w:spacing w:val="-10"/>
              </w:rPr>
              <w:t xml:space="preserve"> </w:t>
            </w:r>
            <w:r>
              <w:t>As</w:t>
            </w:r>
            <w:r>
              <w:rPr>
                <w:spacing w:val="-13"/>
              </w:rPr>
              <w:t xml:space="preserve"> </w:t>
            </w:r>
            <w:r>
              <w:t>part</w:t>
            </w:r>
            <w:r>
              <w:rPr>
                <w:spacing w:val="-10"/>
              </w:rPr>
              <w:t xml:space="preserve"> </w:t>
            </w:r>
            <w:r>
              <w:t>of</w:t>
            </w:r>
            <w:r>
              <w:rPr>
                <w:spacing w:val="-10"/>
              </w:rPr>
              <w:t xml:space="preserve"> </w:t>
            </w:r>
            <w:r>
              <w:t>the</w:t>
            </w:r>
            <w:r>
              <w:rPr>
                <w:spacing w:val="-13"/>
              </w:rPr>
              <w:t xml:space="preserve"> </w:t>
            </w:r>
            <w:r>
              <w:t>ICMP,</w:t>
            </w:r>
            <w:r>
              <w:rPr>
                <w:spacing w:val="-10"/>
              </w:rPr>
              <w:t xml:space="preserve"> </w:t>
            </w:r>
            <w:r>
              <w:t>detailed</w:t>
            </w:r>
            <w:r>
              <w:rPr>
                <w:spacing w:val="-12"/>
              </w:rPr>
              <w:t xml:space="preserve"> </w:t>
            </w:r>
            <w:r>
              <w:t>Heritage</w:t>
            </w:r>
          </w:p>
          <w:p w14:paraId="43FE4A4E" w14:textId="4BEAFBB0" w:rsidR="00386C1B" w:rsidRDefault="00386C1B" w:rsidP="00114787">
            <w:pPr>
              <w:spacing w:before="120" w:after="120"/>
              <w:contextualSpacing/>
            </w:pPr>
            <w:r>
              <w:t xml:space="preserve">Public Participation (H-PP) should be undertaken to get inputs from interested and affected parties (I&amp;APs) such as the City of Johannesburg; Department of Arts and Culture: Directorate Immovable Heritage whose blue plaque is found at the </w:t>
            </w:r>
            <w:proofErr w:type="spellStart"/>
            <w:r>
              <w:t>Struben</w:t>
            </w:r>
            <w:proofErr w:type="spellEnd"/>
            <w:r>
              <w:t xml:space="preserve"> Mill Stamp, the Gauteng Department of Arts and Culture and Friends of Kloofendal Nature Reserve.</w:t>
            </w:r>
          </w:p>
          <w:p w14:paraId="10C66974" w14:textId="77777777" w:rsidR="00386C1B" w:rsidRDefault="00386C1B" w:rsidP="00114787">
            <w:pPr>
              <w:spacing w:before="120" w:after="120"/>
              <w:contextualSpacing/>
            </w:pPr>
          </w:p>
          <w:p w14:paraId="0D756A61" w14:textId="77777777" w:rsidR="00386C1B" w:rsidRDefault="00386C1B" w:rsidP="00114787">
            <w:pPr>
              <w:spacing w:before="120" w:after="120"/>
              <w:contextualSpacing/>
            </w:pPr>
            <w:r>
              <w:t xml:space="preserve">The parking will be upgraded according to the Master Plan.  </w:t>
            </w:r>
            <w:proofErr w:type="gramStart"/>
            <w:r>
              <w:t>Busses  will</w:t>
            </w:r>
            <w:proofErr w:type="gramEnd"/>
            <w:r>
              <w:t xml:space="preserve">  </w:t>
            </w:r>
            <w:r>
              <w:rPr>
                <w:spacing w:val="-6"/>
              </w:rPr>
              <w:t xml:space="preserve">be  </w:t>
            </w:r>
            <w:r>
              <w:t>accommodated. The circulation of the bus would be to come in, drop off and then go</w:t>
            </w:r>
            <w:r>
              <w:rPr>
                <w:spacing w:val="7"/>
              </w:rPr>
              <w:t xml:space="preserve"> </w:t>
            </w:r>
            <w:r>
              <w:t>and</w:t>
            </w:r>
          </w:p>
          <w:p w14:paraId="483663E8" w14:textId="6C7ECF1F" w:rsidR="00386C1B" w:rsidRDefault="00386C1B" w:rsidP="00114787">
            <w:pPr>
              <w:spacing w:before="120" w:after="120"/>
              <w:contextualSpacing/>
            </w:pPr>
            <w:r>
              <w:t xml:space="preserve">park, this would follow a </w:t>
            </w:r>
            <w:proofErr w:type="gramStart"/>
            <w:r>
              <w:t>more or less circular</w:t>
            </w:r>
            <w:proofErr w:type="gramEnd"/>
            <w:r>
              <w:t xml:space="preserve"> route.</w:t>
            </w:r>
          </w:p>
        </w:tc>
        <w:tc>
          <w:tcPr>
            <w:tcW w:w="5807" w:type="dxa"/>
          </w:tcPr>
          <w:p w14:paraId="39880754" w14:textId="2A759C30" w:rsidR="00B743B0" w:rsidRPr="00D01AF7" w:rsidRDefault="00B743B0" w:rsidP="00114787">
            <w:pPr>
              <w:spacing w:before="120" w:after="120"/>
              <w:contextualSpacing/>
              <w:rPr>
                <w:color w:val="0070C0"/>
                <w:u w:val="single"/>
              </w:rPr>
            </w:pPr>
            <w:r w:rsidRPr="00D01AF7">
              <w:rPr>
                <w:color w:val="0070C0"/>
                <w:u w:val="single"/>
              </w:rPr>
              <w:t>The children’s playground</w:t>
            </w:r>
          </w:p>
          <w:p w14:paraId="4A2F2085" w14:textId="328DF9DB" w:rsidR="00B743B0" w:rsidRDefault="00B743B0" w:rsidP="00114787">
            <w:pPr>
              <w:spacing w:before="120" w:after="120"/>
              <w:contextualSpacing/>
              <w:rPr>
                <w:color w:val="0070C0"/>
              </w:rPr>
            </w:pPr>
            <w:r>
              <w:rPr>
                <w:color w:val="0070C0"/>
              </w:rPr>
              <w:t xml:space="preserve">FroK, as part of a Scout Springbok </w:t>
            </w:r>
            <w:proofErr w:type="gramStart"/>
            <w:r>
              <w:rPr>
                <w:color w:val="0070C0"/>
              </w:rPr>
              <w:t>Project,  is</w:t>
            </w:r>
            <w:proofErr w:type="gramEnd"/>
            <w:r>
              <w:rPr>
                <w:color w:val="0070C0"/>
              </w:rPr>
              <w:t xml:space="preserve"> in the process of having a jungle gym designed, to be submitted to JCPZ for their approval, after which if all is correct, it can be constructed in Kloofendal amphitheatre</w:t>
            </w:r>
          </w:p>
          <w:p w14:paraId="3D9934B6" w14:textId="77777777" w:rsidR="00B743B0" w:rsidRDefault="00B743B0" w:rsidP="00114787">
            <w:pPr>
              <w:spacing w:before="120" w:after="120"/>
              <w:contextualSpacing/>
              <w:rPr>
                <w:color w:val="0070C0"/>
              </w:rPr>
            </w:pPr>
          </w:p>
          <w:p w14:paraId="1F409EFF" w14:textId="7CF5AF1B" w:rsidR="00B743B0" w:rsidRPr="00D01AF7" w:rsidRDefault="00B743B0" w:rsidP="00114787">
            <w:pPr>
              <w:spacing w:before="120" w:after="120"/>
              <w:contextualSpacing/>
              <w:rPr>
                <w:color w:val="0070C0"/>
                <w:u w:val="single"/>
              </w:rPr>
            </w:pPr>
            <w:r w:rsidRPr="00D01AF7">
              <w:rPr>
                <w:color w:val="0070C0"/>
                <w:u w:val="single"/>
              </w:rPr>
              <w:t>Stampmill roof</w:t>
            </w:r>
          </w:p>
          <w:p w14:paraId="600EDF34" w14:textId="7F66A122" w:rsidR="00B743B0" w:rsidRDefault="00B743B0" w:rsidP="00114787">
            <w:pPr>
              <w:spacing w:before="120" w:after="120"/>
              <w:contextualSpacing/>
              <w:rPr>
                <w:color w:val="0070C0"/>
              </w:rPr>
            </w:pPr>
            <w:r w:rsidRPr="003A19A3">
              <w:rPr>
                <w:color w:val="0070C0"/>
              </w:rPr>
              <w:t>Protection of heritage assets - the stamp mill was placed in Kloofendal in May 2009, it has been exposed to the elements ever since, it needs a roof for its protection and conservation. Design and implementation of a stamp mill roof is a civil and structural engineering project which has nothing to do with the JCPZ's present building proposal of a Reception/ Visitor Centre nor the four JCPZ staff bachelor accommodation quarters.</w:t>
            </w:r>
          </w:p>
          <w:p w14:paraId="3595B452" w14:textId="77777777" w:rsidR="00B743B0" w:rsidRPr="003A19A3" w:rsidRDefault="00B743B0" w:rsidP="00114787">
            <w:pPr>
              <w:spacing w:before="120" w:after="120"/>
              <w:contextualSpacing/>
              <w:rPr>
                <w:color w:val="0070C0"/>
              </w:rPr>
            </w:pPr>
          </w:p>
          <w:p w14:paraId="14E545CB" w14:textId="4B336CE1" w:rsidR="00386C1B" w:rsidRDefault="00B743B0" w:rsidP="00114787">
            <w:pPr>
              <w:spacing w:before="120" w:after="120"/>
              <w:contextualSpacing/>
            </w:pPr>
            <w:r w:rsidRPr="003A19A3">
              <w:rPr>
                <w:color w:val="0070C0"/>
              </w:rPr>
              <w:t>In the past there was a p</w:t>
            </w:r>
            <w:r>
              <w:rPr>
                <w:color w:val="0070C0"/>
              </w:rPr>
              <w:t>lan</w:t>
            </w:r>
            <w:r w:rsidRPr="003A19A3">
              <w:rPr>
                <w:color w:val="0070C0"/>
              </w:rPr>
              <w:t xml:space="preserve"> for such a stamp mill roof by JCPZ, but it was rejected for structural and safety reasons</w:t>
            </w:r>
            <w:r>
              <w:rPr>
                <w:color w:val="0070C0"/>
              </w:rPr>
              <w:t>.</w:t>
            </w:r>
          </w:p>
        </w:tc>
      </w:tr>
      <w:tr w:rsidR="00386C1B" w14:paraId="58D3F929" w14:textId="3AB3322C" w:rsidTr="002B5E35">
        <w:trPr>
          <w:trHeight w:val="2784"/>
        </w:trPr>
        <w:tc>
          <w:tcPr>
            <w:tcW w:w="461" w:type="dxa"/>
          </w:tcPr>
          <w:p w14:paraId="6DFA920C" w14:textId="77777777" w:rsidR="00386C1B" w:rsidRDefault="00386C1B" w:rsidP="00114787">
            <w:pPr>
              <w:spacing w:before="120" w:after="120"/>
              <w:contextualSpacing/>
            </w:pPr>
            <w:r>
              <w:lastRenderedPageBreak/>
              <w:t>6</w:t>
            </w:r>
          </w:p>
        </w:tc>
        <w:tc>
          <w:tcPr>
            <w:tcW w:w="4014" w:type="dxa"/>
          </w:tcPr>
          <w:p w14:paraId="40C1BEA9" w14:textId="77777777" w:rsidR="00386C1B" w:rsidRDefault="00386C1B" w:rsidP="00114787">
            <w:pPr>
              <w:spacing w:before="120" w:after="120"/>
              <w:contextualSpacing/>
            </w:pPr>
            <w:r>
              <w:t xml:space="preserve">The sewerage reticulation system in both the Nature Reserve and the Amphitheatre area needs to be assessed and completely renewed. The constant breakdowns are of a hygienic/ health concern and certainly not conducive to </w:t>
            </w:r>
            <w:proofErr w:type="gramStart"/>
            <w:r>
              <w:t>wild life</w:t>
            </w:r>
            <w:proofErr w:type="gramEnd"/>
            <w:r>
              <w:t>.</w:t>
            </w:r>
          </w:p>
        </w:tc>
        <w:tc>
          <w:tcPr>
            <w:tcW w:w="4320" w:type="dxa"/>
          </w:tcPr>
          <w:p w14:paraId="63BC2D3D" w14:textId="77777777" w:rsidR="00386C1B" w:rsidRDefault="00386C1B" w:rsidP="00114787">
            <w:pPr>
              <w:spacing w:before="120" w:after="120"/>
              <w:contextualSpacing/>
            </w:pPr>
            <w:r>
              <w:t>Joburg Water is responsible for the sewerage system in Kloofendal Nature Reserve. This matter has been referred on to them and this response will be updated once they have responded.</w:t>
            </w:r>
          </w:p>
          <w:p w14:paraId="452060D1" w14:textId="77777777" w:rsidR="00386C1B" w:rsidRDefault="00386C1B" w:rsidP="00114787">
            <w:pPr>
              <w:spacing w:before="120" w:after="120"/>
              <w:contextualSpacing/>
              <w:rPr>
                <w:b/>
                <w:sz w:val="21"/>
              </w:rPr>
            </w:pPr>
          </w:p>
          <w:p w14:paraId="062EFBBC" w14:textId="77777777" w:rsidR="00386C1B" w:rsidRDefault="00386C1B" w:rsidP="00114787">
            <w:pPr>
              <w:spacing w:before="120" w:after="120"/>
              <w:contextualSpacing/>
            </w:pPr>
            <w:r>
              <w:t>The</w:t>
            </w:r>
            <w:r>
              <w:rPr>
                <w:spacing w:val="-16"/>
              </w:rPr>
              <w:t xml:space="preserve"> </w:t>
            </w:r>
            <w:r>
              <w:t>Project</w:t>
            </w:r>
            <w:r>
              <w:rPr>
                <w:spacing w:val="-12"/>
              </w:rPr>
              <w:t xml:space="preserve"> </w:t>
            </w:r>
            <w:r>
              <w:t>Engineer</w:t>
            </w:r>
            <w:r>
              <w:rPr>
                <w:spacing w:val="-14"/>
              </w:rPr>
              <w:t xml:space="preserve"> </w:t>
            </w:r>
            <w:r>
              <w:t>said</w:t>
            </w:r>
            <w:r>
              <w:rPr>
                <w:spacing w:val="-13"/>
              </w:rPr>
              <w:t xml:space="preserve"> </w:t>
            </w:r>
            <w:r>
              <w:t>that</w:t>
            </w:r>
            <w:r>
              <w:rPr>
                <w:spacing w:val="-14"/>
              </w:rPr>
              <w:t xml:space="preserve"> </w:t>
            </w:r>
            <w:r>
              <w:t>an</w:t>
            </w:r>
            <w:r>
              <w:rPr>
                <w:spacing w:val="-16"/>
              </w:rPr>
              <w:t xml:space="preserve"> </w:t>
            </w:r>
            <w:r>
              <w:t>underground services</w:t>
            </w:r>
            <w:r>
              <w:rPr>
                <w:spacing w:val="-16"/>
              </w:rPr>
              <w:t xml:space="preserve"> </w:t>
            </w:r>
            <w:r>
              <w:t>detection/</w:t>
            </w:r>
            <w:r>
              <w:rPr>
                <w:spacing w:val="-17"/>
              </w:rPr>
              <w:t xml:space="preserve"> </w:t>
            </w:r>
            <w:r>
              <w:t>scan</w:t>
            </w:r>
            <w:r>
              <w:rPr>
                <w:spacing w:val="-20"/>
              </w:rPr>
              <w:t xml:space="preserve"> </w:t>
            </w:r>
            <w:r>
              <w:t>or</w:t>
            </w:r>
            <w:r>
              <w:rPr>
                <w:spacing w:val="-15"/>
              </w:rPr>
              <w:t xml:space="preserve"> </w:t>
            </w:r>
            <w:r>
              <w:t>CCTV</w:t>
            </w:r>
            <w:r>
              <w:rPr>
                <w:spacing w:val="-16"/>
              </w:rPr>
              <w:t xml:space="preserve"> </w:t>
            </w:r>
            <w:r>
              <w:t>camera</w:t>
            </w:r>
            <w:r>
              <w:rPr>
                <w:spacing w:val="-16"/>
              </w:rPr>
              <w:t xml:space="preserve"> </w:t>
            </w:r>
            <w:r>
              <w:t>scan may be required to identify the</w:t>
            </w:r>
            <w:r>
              <w:rPr>
                <w:spacing w:val="44"/>
              </w:rPr>
              <w:t xml:space="preserve"> </w:t>
            </w:r>
            <w:r>
              <w:t>existing</w:t>
            </w:r>
          </w:p>
          <w:p w14:paraId="537C0B8D" w14:textId="77777777" w:rsidR="00386C1B" w:rsidRDefault="00386C1B" w:rsidP="00114787">
            <w:pPr>
              <w:spacing w:before="120" w:after="120"/>
              <w:contextualSpacing/>
            </w:pPr>
            <w:r>
              <w:t>services (water/ sewer/ storm water drainage) and condition thereof respectively.</w:t>
            </w:r>
          </w:p>
        </w:tc>
        <w:tc>
          <w:tcPr>
            <w:tcW w:w="5807" w:type="dxa"/>
          </w:tcPr>
          <w:p w14:paraId="07988905" w14:textId="2BBB876C" w:rsidR="00386C1B" w:rsidRPr="00D01AF7" w:rsidRDefault="00D01AF7" w:rsidP="00114787">
            <w:pPr>
              <w:spacing w:before="120" w:after="120"/>
              <w:contextualSpacing/>
              <w:rPr>
                <w:color w:val="0070C0"/>
              </w:rPr>
            </w:pPr>
            <w:proofErr w:type="gramStart"/>
            <w:r w:rsidRPr="00D01AF7">
              <w:rPr>
                <w:color w:val="0070C0"/>
                <w:u w:val="single"/>
              </w:rPr>
              <w:t>Sew</w:t>
            </w:r>
            <w:r w:rsidR="000435D8">
              <w:rPr>
                <w:color w:val="0070C0"/>
                <w:u w:val="single"/>
              </w:rPr>
              <w:t>er</w:t>
            </w:r>
            <w:r w:rsidRPr="00D01AF7">
              <w:rPr>
                <w:color w:val="0070C0"/>
                <w:u w:val="single"/>
              </w:rPr>
              <w:t>age</w:t>
            </w:r>
            <w:r w:rsidRPr="00D01AF7">
              <w:rPr>
                <w:color w:val="0070C0"/>
              </w:rPr>
              <w:t xml:space="preserve">  Thank</w:t>
            </w:r>
            <w:proofErr w:type="gramEnd"/>
            <w:r w:rsidRPr="00D01AF7">
              <w:rPr>
                <w:color w:val="0070C0"/>
              </w:rPr>
              <w:t xml:space="preserve"> you for bringing Joburg Water into this matter.</w:t>
            </w:r>
          </w:p>
        </w:tc>
      </w:tr>
      <w:tr w:rsidR="006102E2" w14:paraId="20C285A5" w14:textId="01CD3FCA" w:rsidTr="002B5E35">
        <w:trPr>
          <w:trHeight w:val="5311"/>
        </w:trPr>
        <w:tc>
          <w:tcPr>
            <w:tcW w:w="461" w:type="dxa"/>
          </w:tcPr>
          <w:p w14:paraId="570A8B09" w14:textId="77777777" w:rsidR="006102E2" w:rsidRDefault="006102E2" w:rsidP="00114787">
            <w:pPr>
              <w:spacing w:before="120" w:after="120"/>
              <w:contextualSpacing/>
            </w:pPr>
            <w:r>
              <w:t>7</w:t>
            </w:r>
          </w:p>
        </w:tc>
        <w:tc>
          <w:tcPr>
            <w:tcW w:w="4014" w:type="dxa"/>
          </w:tcPr>
          <w:p w14:paraId="4A84BCC0" w14:textId="77777777" w:rsidR="006102E2" w:rsidRDefault="006102E2" w:rsidP="00114787">
            <w:pPr>
              <w:spacing w:before="120" w:after="120"/>
              <w:contextualSpacing/>
            </w:pPr>
            <w:r>
              <w:t>The new accommodation proposed for employees should be critically assessed as it may impact negatively upon the Kloofendal Nature Reserve. Imagine extended-hour foot traffic, car access and the normal noises of occupation and recreation. It would require its own fencing and entrance.</w:t>
            </w:r>
          </w:p>
        </w:tc>
        <w:tc>
          <w:tcPr>
            <w:tcW w:w="4320" w:type="dxa"/>
          </w:tcPr>
          <w:p w14:paraId="6149DB7A" w14:textId="77777777" w:rsidR="006102E2" w:rsidRDefault="006102E2" w:rsidP="00114787">
            <w:pPr>
              <w:spacing w:before="120" w:after="120"/>
              <w:contextualSpacing/>
            </w:pPr>
            <w:r>
              <w:t>Section 4(1) of the Regulations for the Proper Administration of Nature Reserves (GN R99</w:t>
            </w:r>
            <w:r>
              <w:rPr>
                <w:spacing w:val="-42"/>
              </w:rPr>
              <w:t xml:space="preserve"> </w:t>
            </w:r>
            <w:r>
              <w:t>of</w:t>
            </w:r>
          </w:p>
          <w:p w14:paraId="6975CD55" w14:textId="77777777" w:rsidR="006102E2" w:rsidRDefault="006102E2" w:rsidP="00114787">
            <w:pPr>
              <w:spacing w:before="120" w:after="120"/>
              <w:contextualSpacing/>
            </w:pPr>
            <w:r>
              <w:t>8 February 2012) makes provision for the managing authority (JCPZ) to provide accommodation and facilities for visitors and staff.</w:t>
            </w:r>
          </w:p>
          <w:p w14:paraId="675312F0" w14:textId="77777777" w:rsidR="006102E2" w:rsidRDefault="006102E2" w:rsidP="00114787">
            <w:pPr>
              <w:spacing w:before="120" w:after="120"/>
              <w:contextualSpacing/>
            </w:pPr>
            <w:r>
              <w:t>The proposed staff quarters are to accommodate four employees for the purposes of the better management of the Reserve. These quarters will be within the same</w:t>
            </w:r>
            <w:r>
              <w:rPr>
                <w:spacing w:val="-11"/>
              </w:rPr>
              <w:t xml:space="preserve"> </w:t>
            </w:r>
            <w:r>
              <w:t>area</w:t>
            </w:r>
            <w:r>
              <w:rPr>
                <w:spacing w:val="-11"/>
              </w:rPr>
              <w:t xml:space="preserve"> </w:t>
            </w:r>
            <w:r>
              <w:t>designated</w:t>
            </w:r>
            <w:r>
              <w:rPr>
                <w:spacing w:val="-14"/>
              </w:rPr>
              <w:t xml:space="preserve"> </w:t>
            </w:r>
            <w:r>
              <w:t>for</w:t>
            </w:r>
            <w:r>
              <w:rPr>
                <w:spacing w:val="-10"/>
              </w:rPr>
              <w:t xml:space="preserve"> </w:t>
            </w:r>
            <w:r>
              <w:t>the</w:t>
            </w:r>
            <w:r>
              <w:rPr>
                <w:spacing w:val="-12"/>
              </w:rPr>
              <w:t xml:space="preserve"> </w:t>
            </w:r>
            <w:r>
              <w:t>existing</w:t>
            </w:r>
            <w:r>
              <w:rPr>
                <w:spacing w:val="-9"/>
              </w:rPr>
              <w:t xml:space="preserve"> </w:t>
            </w:r>
            <w:r>
              <w:t>Reserve Manager’s</w:t>
            </w:r>
            <w:r>
              <w:rPr>
                <w:spacing w:val="-1"/>
              </w:rPr>
              <w:t xml:space="preserve"> </w:t>
            </w:r>
            <w:r>
              <w:t>residence.</w:t>
            </w:r>
          </w:p>
          <w:p w14:paraId="790A71F4" w14:textId="77777777" w:rsidR="006102E2" w:rsidRDefault="006102E2" w:rsidP="00114787">
            <w:pPr>
              <w:spacing w:before="120" w:after="120"/>
              <w:contextualSpacing/>
            </w:pPr>
            <w:r>
              <w:t>Section 21 of the above Regulations states that any person entering or staying in a nature reserve is subject to conditions set by the management authority. As the Staff Quarters have been designed as four single quarters, the conditions of the accommodation should restrict the number of people living in these staff quarters to one person per bed-sitter.</w:t>
            </w:r>
          </w:p>
        </w:tc>
        <w:tc>
          <w:tcPr>
            <w:tcW w:w="5807" w:type="dxa"/>
          </w:tcPr>
          <w:p w14:paraId="682BD3E5" w14:textId="189C0D6E" w:rsidR="006102E2" w:rsidRPr="00D01AF7" w:rsidRDefault="00D01AF7" w:rsidP="00114787">
            <w:pPr>
              <w:spacing w:before="120" w:after="120"/>
              <w:contextualSpacing/>
              <w:rPr>
                <w:color w:val="0070C0"/>
                <w:u w:val="single"/>
              </w:rPr>
            </w:pPr>
            <w:r w:rsidRPr="00D01AF7">
              <w:rPr>
                <w:color w:val="0070C0"/>
                <w:u w:val="single"/>
              </w:rPr>
              <w:t>S</w:t>
            </w:r>
            <w:r w:rsidRPr="00D01AF7">
              <w:rPr>
                <w:color w:val="0070C0"/>
                <w:u w:val="single"/>
              </w:rPr>
              <w:t xml:space="preserve">taff quarters </w:t>
            </w:r>
          </w:p>
          <w:p w14:paraId="746CDF24" w14:textId="77777777" w:rsidR="006102E2" w:rsidRPr="00A55515" w:rsidRDefault="006102E2" w:rsidP="00114787">
            <w:pPr>
              <w:spacing w:before="120" w:after="120"/>
              <w:contextualSpacing/>
              <w:rPr>
                <w:color w:val="0070C0"/>
              </w:rPr>
            </w:pPr>
            <w:r w:rsidRPr="00A55515">
              <w:rPr>
                <w:color w:val="0070C0"/>
              </w:rPr>
              <w:t>(</w:t>
            </w:r>
            <w:proofErr w:type="spellStart"/>
            <w:r w:rsidRPr="00A55515">
              <w:rPr>
                <w:color w:val="0070C0"/>
              </w:rPr>
              <w:t>i</w:t>
            </w:r>
            <w:proofErr w:type="spellEnd"/>
            <w:r w:rsidRPr="00A55515">
              <w:rPr>
                <w:color w:val="0070C0"/>
              </w:rPr>
              <w:t xml:space="preserve">)  </w:t>
            </w:r>
            <w:r w:rsidRPr="00A55515">
              <w:rPr>
                <w:b/>
                <w:bCs/>
                <w:color w:val="0070C0"/>
              </w:rPr>
              <w:t>It is odd, irregular, unusual to say the least, that staff is given accommodation at their place of work, or in their managers’ place of residence.</w:t>
            </w:r>
          </w:p>
          <w:p w14:paraId="0FB957F3" w14:textId="77777777" w:rsidR="006102E2" w:rsidRDefault="006102E2" w:rsidP="00114787">
            <w:pPr>
              <w:spacing w:before="120" w:after="120"/>
              <w:contextualSpacing/>
              <w:rPr>
                <w:color w:val="0070C0"/>
              </w:rPr>
            </w:pPr>
            <w:r w:rsidRPr="00336D4B">
              <w:rPr>
                <w:color w:val="0070C0"/>
              </w:rPr>
              <w:t>(ii Why should</w:t>
            </w:r>
            <w:r w:rsidRPr="00A1155F">
              <w:rPr>
                <w:color w:val="0070C0"/>
              </w:rPr>
              <w:t xml:space="preserve"> the reserve manager have free accommodation (</w:t>
            </w:r>
            <w:r>
              <w:rPr>
                <w:color w:val="0070C0"/>
              </w:rPr>
              <w:t xml:space="preserve">including free electricity and water) </w:t>
            </w:r>
            <w:r w:rsidRPr="00A1155F">
              <w:rPr>
                <w:color w:val="0070C0"/>
              </w:rPr>
              <w:t xml:space="preserve">at cost of our taxpayers of house, </w:t>
            </w:r>
            <w:proofErr w:type="gramStart"/>
            <w:r w:rsidRPr="00A1155F">
              <w:rPr>
                <w:color w:val="0070C0"/>
              </w:rPr>
              <w:t>garage</w:t>
            </w:r>
            <w:proofErr w:type="gramEnd"/>
            <w:r w:rsidRPr="00A1155F">
              <w:rPr>
                <w:color w:val="0070C0"/>
              </w:rPr>
              <w:t xml:space="preserve"> and big garden in the nature reserve</w:t>
            </w:r>
            <w:r>
              <w:rPr>
                <w:color w:val="0070C0"/>
              </w:rPr>
              <w:t>?</w:t>
            </w:r>
          </w:p>
          <w:p w14:paraId="546FC018" w14:textId="77777777" w:rsidR="006102E2" w:rsidRDefault="006102E2" w:rsidP="00114787">
            <w:pPr>
              <w:spacing w:before="120" w:after="120"/>
              <w:contextualSpacing/>
              <w:rPr>
                <w:color w:val="0070C0"/>
              </w:rPr>
            </w:pPr>
            <w:r>
              <w:rPr>
                <w:color w:val="0070C0"/>
              </w:rPr>
              <w:t>(iii) Why should this privilege be extended to 4 more JCPZ staff members, again at cost to the taxpayers?</w:t>
            </w:r>
          </w:p>
          <w:p w14:paraId="2F30AC88" w14:textId="77777777" w:rsidR="006102E2" w:rsidRDefault="006102E2" w:rsidP="00114787">
            <w:pPr>
              <w:spacing w:before="120" w:after="120"/>
              <w:contextualSpacing/>
              <w:rPr>
                <w:color w:val="0070C0"/>
              </w:rPr>
            </w:pPr>
            <w:r>
              <w:rPr>
                <w:color w:val="0070C0"/>
              </w:rPr>
              <w:t>(iv) Is all this accommodation going to become a</w:t>
            </w:r>
            <w:r w:rsidRPr="00A1155F">
              <w:rPr>
                <w:color w:val="0070C0"/>
              </w:rPr>
              <w:t xml:space="preserve"> private</w:t>
            </w:r>
            <w:r>
              <w:rPr>
                <w:color w:val="0070C0"/>
              </w:rPr>
              <w:t xml:space="preserve"> JCPZ</w:t>
            </w:r>
            <w:r w:rsidRPr="00A1155F">
              <w:rPr>
                <w:color w:val="0070C0"/>
              </w:rPr>
              <w:t xml:space="preserve"> staff </w:t>
            </w:r>
            <w:r>
              <w:rPr>
                <w:color w:val="0070C0"/>
              </w:rPr>
              <w:t xml:space="preserve">village –people living in single accommodation </w:t>
            </w:r>
            <w:r w:rsidRPr="00A1155F">
              <w:rPr>
                <w:color w:val="0070C0"/>
              </w:rPr>
              <w:t>will have family and friends visiting them</w:t>
            </w:r>
            <w:r>
              <w:rPr>
                <w:color w:val="0070C0"/>
              </w:rPr>
              <w:t>, perhaps staying with them.</w:t>
            </w:r>
          </w:p>
          <w:p w14:paraId="3A14D9FC" w14:textId="4278E7CE" w:rsidR="00054AA9" w:rsidRDefault="00D01AF7" w:rsidP="00114787">
            <w:pPr>
              <w:spacing w:before="120" w:after="120"/>
              <w:contextualSpacing/>
            </w:pPr>
            <w:r>
              <w:rPr>
                <w:color w:val="0070C0"/>
              </w:rPr>
              <w:t>T</w:t>
            </w:r>
            <w:r w:rsidR="00054AA9" w:rsidRPr="00D01AF7">
              <w:rPr>
                <w:color w:val="0070C0"/>
              </w:rPr>
              <w:t>here is no guarantee at the stage that the “management authority” could change the rules regarding the use of the “single quarters”.  Better not even to take this chance if the reserve does not actually need this accommodation.</w:t>
            </w:r>
          </w:p>
        </w:tc>
      </w:tr>
      <w:tr w:rsidR="006102E2" w14:paraId="653C4B31" w14:textId="4CFB7BD4" w:rsidTr="002B5E35">
        <w:trPr>
          <w:trHeight w:val="2025"/>
        </w:trPr>
        <w:tc>
          <w:tcPr>
            <w:tcW w:w="461" w:type="dxa"/>
          </w:tcPr>
          <w:p w14:paraId="618DC2E9" w14:textId="77777777" w:rsidR="006102E2" w:rsidRDefault="006102E2" w:rsidP="00114787">
            <w:pPr>
              <w:spacing w:before="120" w:after="120"/>
              <w:contextualSpacing/>
            </w:pPr>
            <w:r>
              <w:lastRenderedPageBreak/>
              <w:t>8</w:t>
            </w:r>
          </w:p>
        </w:tc>
        <w:tc>
          <w:tcPr>
            <w:tcW w:w="4014" w:type="dxa"/>
          </w:tcPr>
          <w:p w14:paraId="167B58C9" w14:textId="77777777" w:rsidR="006102E2" w:rsidRDefault="006102E2" w:rsidP="00114787">
            <w:pPr>
              <w:spacing w:before="120" w:after="120"/>
              <w:contextualSpacing/>
            </w:pPr>
            <w:r>
              <w:t>The Kloofendal Nature Reserve outer fencing is in desperate straits and needs upgrading and monitoring. It is broken, crumbling &amp; patched and provides little protection for the animals. This will prevent undesirable people coming through at night, camping out, placing</w:t>
            </w:r>
          </w:p>
          <w:p w14:paraId="1509DF54" w14:textId="77777777" w:rsidR="006102E2" w:rsidRDefault="006102E2" w:rsidP="00114787">
            <w:pPr>
              <w:spacing w:before="120" w:after="120"/>
              <w:contextualSpacing/>
            </w:pPr>
            <w:r>
              <w:t>and checking snares or stacking loot and destroying the environment.</w:t>
            </w:r>
          </w:p>
        </w:tc>
        <w:tc>
          <w:tcPr>
            <w:tcW w:w="4320" w:type="dxa"/>
          </w:tcPr>
          <w:p w14:paraId="36C957DB" w14:textId="77777777" w:rsidR="006102E2" w:rsidRDefault="006102E2" w:rsidP="00114787">
            <w:pPr>
              <w:spacing w:before="120" w:after="120"/>
              <w:contextualSpacing/>
            </w:pPr>
            <w:r>
              <w:t>The upgrade of the fence is covered by the OPEX budget (operational expenditure) from Facilities Management. All maintenance matters are covered in the Maintenance Plan for Kloofendal Nature Reserve.</w:t>
            </w:r>
          </w:p>
        </w:tc>
        <w:tc>
          <w:tcPr>
            <w:tcW w:w="5807" w:type="dxa"/>
          </w:tcPr>
          <w:p w14:paraId="66CA5858" w14:textId="45BA2A37" w:rsidR="006102E2" w:rsidRPr="000435D8" w:rsidRDefault="000435D8" w:rsidP="00114787">
            <w:pPr>
              <w:spacing w:before="120" w:after="120"/>
              <w:contextualSpacing/>
              <w:rPr>
                <w:u w:val="single"/>
              </w:rPr>
            </w:pPr>
            <w:r>
              <w:t xml:space="preserve"> </w:t>
            </w:r>
            <w:r w:rsidRPr="000435D8">
              <w:rPr>
                <w:color w:val="0070C0"/>
                <w:u w:val="single"/>
              </w:rPr>
              <w:t>OPEX vs CAPEX</w:t>
            </w:r>
            <w:r>
              <w:rPr>
                <w:color w:val="0070C0"/>
                <w:u w:val="single"/>
              </w:rPr>
              <w:t>.</w:t>
            </w:r>
            <w:r w:rsidRPr="000435D8">
              <w:rPr>
                <w:color w:val="0070C0"/>
              </w:rPr>
              <w:t xml:space="preserve">  </w:t>
            </w:r>
            <w:r>
              <w:rPr>
                <w:color w:val="0070C0"/>
              </w:rPr>
              <w:t xml:space="preserve">Both come out of </w:t>
            </w:r>
            <w:proofErr w:type="spellStart"/>
            <w:r>
              <w:rPr>
                <w:color w:val="0070C0"/>
              </w:rPr>
              <w:t>CoJ’s</w:t>
            </w:r>
            <w:proofErr w:type="spellEnd"/>
            <w:r>
              <w:rPr>
                <w:color w:val="0070C0"/>
              </w:rPr>
              <w:t xml:space="preserve"> budget.  Rather spend the CAPX on necessary OPEX</w:t>
            </w:r>
          </w:p>
        </w:tc>
      </w:tr>
      <w:tr w:rsidR="006102E2" w14:paraId="2816D218" w14:textId="7BAC0A1F" w:rsidTr="002B5E35">
        <w:trPr>
          <w:trHeight w:val="1272"/>
        </w:trPr>
        <w:tc>
          <w:tcPr>
            <w:tcW w:w="461" w:type="dxa"/>
          </w:tcPr>
          <w:p w14:paraId="551D8073" w14:textId="77777777" w:rsidR="006102E2" w:rsidRDefault="006102E2" w:rsidP="00114787">
            <w:pPr>
              <w:spacing w:before="120" w:after="120"/>
              <w:contextualSpacing/>
            </w:pPr>
            <w:r>
              <w:t>9</w:t>
            </w:r>
          </w:p>
        </w:tc>
        <w:tc>
          <w:tcPr>
            <w:tcW w:w="4014" w:type="dxa"/>
          </w:tcPr>
          <w:p w14:paraId="08805893" w14:textId="1AE0506B" w:rsidR="006102E2" w:rsidRDefault="006102E2" w:rsidP="00114787">
            <w:pPr>
              <w:spacing w:before="120" w:after="120"/>
              <w:contextualSpacing/>
            </w:pPr>
            <w:r>
              <w:t xml:space="preserve">The pathways in the Nature Reserve need to be repaired </w:t>
            </w:r>
            <w:r w:rsidR="00353833">
              <w:t>a</w:t>
            </w:r>
            <w:r>
              <w:t>nd kept in good condition especially after rain and the</w:t>
            </w:r>
            <w:r>
              <w:rPr>
                <w:spacing w:val="43"/>
              </w:rPr>
              <w:t xml:space="preserve"> </w:t>
            </w:r>
            <w:r>
              <w:t>resultant erosion in the past months. The present paths are dangerous.</w:t>
            </w:r>
          </w:p>
        </w:tc>
        <w:tc>
          <w:tcPr>
            <w:tcW w:w="4320" w:type="dxa"/>
          </w:tcPr>
          <w:p w14:paraId="3ED2A996" w14:textId="77777777" w:rsidR="006102E2" w:rsidRDefault="006102E2" w:rsidP="00114787">
            <w:pPr>
              <w:spacing w:before="120" w:after="120"/>
              <w:contextualSpacing/>
            </w:pPr>
            <w:r>
              <w:t>Maintaining the trails in good condition is an operational activity. This is covered by the</w:t>
            </w:r>
          </w:p>
          <w:p w14:paraId="32C0C373" w14:textId="77777777" w:rsidR="006102E2" w:rsidRDefault="006102E2" w:rsidP="00114787">
            <w:pPr>
              <w:spacing w:before="120" w:after="120"/>
              <w:contextualSpacing/>
            </w:pPr>
            <w:r>
              <w:t>Management Plan for the Nature Reserve.</w:t>
            </w:r>
          </w:p>
        </w:tc>
        <w:tc>
          <w:tcPr>
            <w:tcW w:w="5807" w:type="dxa"/>
          </w:tcPr>
          <w:p w14:paraId="5F99BBB5" w14:textId="25E82AED" w:rsidR="006102E2" w:rsidRDefault="006102E2" w:rsidP="00114787">
            <w:pPr>
              <w:spacing w:before="120" w:after="120"/>
              <w:contextualSpacing/>
              <w:rPr>
                <w:color w:val="0070C0"/>
              </w:rPr>
            </w:pPr>
            <w:r w:rsidRPr="00D01AF7">
              <w:rPr>
                <w:color w:val="0070C0"/>
                <w:u w:val="single"/>
              </w:rPr>
              <w:t>Paths</w:t>
            </w:r>
            <w:r w:rsidRPr="008D18FF">
              <w:rPr>
                <w:color w:val="0070C0"/>
              </w:rPr>
              <w:t xml:space="preserve"> – This operational activity has not worked, the paths in the higher parts of the reserve are in bad condition and need professional guidance, which costs money According to the </w:t>
            </w:r>
            <w:proofErr w:type="spellStart"/>
            <w:r w:rsidRPr="008D18FF">
              <w:rPr>
                <w:color w:val="0070C0"/>
              </w:rPr>
              <w:t>Ekotrust</w:t>
            </w:r>
            <w:proofErr w:type="spellEnd"/>
            <w:r w:rsidRPr="008D18FF">
              <w:rPr>
                <w:color w:val="0070C0"/>
              </w:rPr>
              <w:t xml:space="preserve"> cc Ecological Management Plan, December 2014, “A high standard of maintenance should be ensured through regular patrolling to ensure that the trail stays in good condition, guard against erosion and defacement of rocks, trees and route markers”. </w:t>
            </w:r>
          </w:p>
          <w:p w14:paraId="17C0523C" w14:textId="77777777" w:rsidR="000435D8" w:rsidRDefault="006102E2" w:rsidP="00114787">
            <w:pPr>
              <w:spacing w:before="120" w:after="120"/>
              <w:contextualSpacing/>
              <w:rPr>
                <w:color w:val="0070C0"/>
              </w:rPr>
            </w:pPr>
            <w:r>
              <w:rPr>
                <w:color w:val="0070C0"/>
              </w:rPr>
              <w:t>“</w:t>
            </w:r>
            <w:r w:rsidRPr="003A19A3">
              <w:rPr>
                <w:color w:val="0070C0"/>
              </w:rPr>
              <w:t xml:space="preserve">The following general guidelines should be considered when planning erosion control measures: </w:t>
            </w:r>
          </w:p>
          <w:p w14:paraId="7AC05E7C" w14:textId="77777777" w:rsidR="000435D8" w:rsidRDefault="006102E2" w:rsidP="00114787">
            <w:pPr>
              <w:spacing w:before="120" w:after="120"/>
              <w:contextualSpacing/>
              <w:rPr>
                <w:color w:val="0070C0"/>
              </w:rPr>
            </w:pPr>
            <w:r w:rsidRPr="003A19A3">
              <w:rPr>
                <w:color w:val="0070C0"/>
              </w:rPr>
              <w:t xml:space="preserve">• </w:t>
            </w:r>
            <w:proofErr w:type="gramStart"/>
            <w:r w:rsidRPr="003A19A3">
              <w:rPr>
                <w:color w:val="0070C0"/>
              </w:rPr>
              <w:t>First priority</w:t>
            </w:r>
            <w:proofErr w:type="gramEnd"/>
            <w:r w:rsidRPr="003A19A3">
              <w:rPr>
                <w:color w:val="0070C0"/>
              </w:rPr>
              <w:t xml:space="preserve"> should be given to erosion that is in the initial stages rather than the advanced stages and control should be concentrated at the heads of gullies. </w:t>
            </w:r>
          </w:p>
          <w:p w14:paraId="27C2F39C" w14:textId="481F7B0C" w:rsidR="006102E2" w:rsidRPr="008D18FF" w:rsidRDefault="006102E2" w:rsidP="00114787">
            <w:pPr>
              <w:spacing w:before="120" w:after="120"/>
              <w:contextualSpacing/>
              <w:rPr>
                <w:color w:val="0070C0"/>
              </w:rPr>
            </w:pPr>
            <w:r w:rsidRPr="003A19A3">
              <w:rPr>
                <w:color w:val="0070C0"/>
              </w:rPr>
              <w:t>• The type of gabion (or barrier) that is used should be determined by the availability of material close to the areas to be treated. Silt traps should be placed in the upper reaches (or head) of the erosion system. Materials such as rocks, geotextile netting and brush can be used.”</w:t>
            </w:r>
          </w:p>
          <w:p w14:paraId="120D4585" w14:textId="213EF4B1" w:rsidR="006102E2" w:rsidRDefault="006102E2" w:rsidP="00114787">
            <w:pPr>
              <w:spacing w:before="120" w:after="120"/>
              <w:contextualSpacing/>
            </w:pPr>
          </w:p>
        </w:tc>
      </w:tr>
      <w:tr w:rsidR="006102E2" w14:paraId="35482EF4" w14:textId="23DFDD8C" w:rsidTr="002B5E35">
        <w:trPr>
          <w:trHeight w:val="9106"/>
        </w:trPr>
        <w:tc>
          <w:tcPr>
            <w:tcW w:w="461" w:type="dxa"/>
          </w:tcPr>
          <w:p w14:paraId="4B733D77" w14:textId="77777777" w:rsidR="006102E2" w:rsidRDefault="006102E2" w:rsidP="00114787">
            <w:pPr>
              <w:spacing w:before="120" w:after="120"/>
              <w:contextualSpacing/>
            </w:pPr>
            <w:r>
              <w:lastRenderedPageBreak/>
              <w:t>10</w:t>
            </w:r>
          </w:p>
        </w:tc>
        <w:tc>
          <w:tcPr>
            <w:tcW w:w="4014" w:type="dxa"/>
          </w:tcPr>
          <w:p w14:paraId="1F09EDE0" w14:textId="77777777" w:rsidR="006102E2" w:rsidRDefault="006102E2" w:rsidP="00114787">
            <w:pPr>
              <w:spacing w:before="120" w:after="120"/>
              <w:contextualSpacing/>
            </w:pPr>
            <w:r>
              <w:t xml:space="preserve">I can only see JCPZ’s proposal with a restaurant &amp; reception area as a </w:t>
            </w:r>
            <w:proofErr w:type="gramStart"/>
            <w:r>
              <w:t>money making</w:t>
            </w:r>
            <w:proofErr w:type="gramEnd"/>
            <w:r>
              <w:t xml:space="preserve"> business which would do nothing for the Nature Reserve. It copies the W. S. Botanical Gardens not far away. It would be difficult to envisage any financial gain to be directed at the Nature Reserve. This is a severe impact.</w:t>
            </w:r>
          </w:p>
        </w:tc>
        <w:tc>
          <w:tcPr>
            <w:tcW w:w="4320" w:type="dxa"/>
          </w:tcPr>
          <w:p w14:paraId="5AF77693" w14:textId="77777777" w:rsidR="006102E2" w:rsidRDefault="006102E2" w:rsidP="00114787">
            <w:pPr>
              <w:spacing w:before="120" w:after="120"/>
              <w:contextualSpacing/>
            </w:pPr>
            <w:r>
              <w:t>JCPZ seeks to provide an inclusive open space for all and not only for those who can afford the entry fees of the Botanical Gardens.</w:t>
            </w:r>
          </w:p>
          <w:p w14:paraId="628CDB30" w14:textId="77777777" w:rsidR="006102E2" w:rsidRDefault="006102E2" w:rsidP="00114787">
            <w:pPr>
              <w:spacing w:before="120" w:after="120"/>
              <w:contextualSpacing/>
            </w:pPr>
            <w:r>
              <w:t>Section 4(1) of the Regulations for the Proper Administration of Nature Reserves (GN R99 of 8 February 2012) in terms of the National Environmental Management: Protected Areas Act (Act No. 57 of 2003) makes provision for the managing authority (JCPZ) to carry on any business or trade or provide other services for the convenience of visitors and staff, including the sale of liquor. The managing authority can authorise any person, subject to such conditions as it may determine, to carry on any business or trade or provide any service, which the management authority may carry on or provide in terms of this section; and provide the infrastructure for such business, trade or service.</w:t>
            </w:r>
          </w:p>
          <w:p w14:paraId="50C1AEF5" w14:textId="77777777" w:rsidR="006102E2" w:rsidRDefault="006102E2" w:rsidP="00114787">
            <w:pPr>
              <w:spacing w:before="120" w:after="120"/>
              <w:contextualSpacing/>
            </w:pPr>
            <w:r>
              <w:t xml:space="preserve">Restaurants are part of many conservation areas, including the </w:t>
            </w:r>
            <w:proofErr w:type="spellStart"/>
            <w:r>
              <w:t>SANParks</w:t>
            </w:r>
            <w:proofErr w:type="spellEnd"/>
            <w:r>
              <w:t>, and are managed without impact on the biodiversity of the protected area.</w:t>
            </w:r>
          </w:p>
          <w:p w14:paraId="3161C3C6" w14:textId="77777777" w:rsidR="006102E2" w:rsidRDefault="006102E2" w:rsidP="00114787">
            <w:pPr>
              <w:spacing w:before="120" w:after="120"/>
              <w:contextualSpacing/>
            </w:pPr>
            <w:r>
              <w:t>The conditions of operation of such a facility should be defined in conjunction with the Advisory Committee. The EAP recommends that the operating hours of the canteen at the Visitor’s Centre must be aligned to the open hours of the Nature Reserve and not be permitted to remain open beyond the closing time</w:t>
            </w:r>
            <w:r>
              <w:rPr>
                <w:spacing w:val="-11"/>
              </w:rPr>
              <w:t xml:space="preserve"> </w:t>
            </w:r>
            <w:r>
              <w:t>of</w:t>
            </w:r>
            <w:r>
              <w:rPr>
                <w:spacing w:val="-12"/>
              </w:rPr>
              <w:t xml:space="preserve"> </w:t>
            </w:r>
            <w:r>
              <w:t>the</w:t>
            </w:r>
            <w:r>
              <w:rPr>
                <w:spacing w:val="-11"/>
              </w:rPr>
              <w:t xml:space="preserve"> </w:t>
            </w:r>
            <w:r>
              <w:t>Reserve,</w:t>
            </w:r>
            <w:r>
              <w:rPr>
                <w:spacing w:val="-10"/>
              </w:rPr>
              <w:t xml:space="preserve"> </w:t>
            </w:r>
            <w:r>
              <w:t>which</w:t>
            </w:r>
            <w:r>
              <w:rPr>
                <w:spacing w:val="-10"/>
              </w:rPr>
              <w:t xml:space="preserve"> </w:t>
            </w:r>
            <w:r>
              <w:t>is18:00.</w:t>
            </w:r>
            <w:r>
              <w:rPr>
                <w:spacing w:val="-12"/>
              </w:rPr>
              <w:t xml:space="preserve"> </w:t>
            </w:r>
            <w:r>
              <w:t>Music</w:t>
            </w:r>
            <w:r>
              <w:rPr>
                <w:spacing w:val="-10"/>
              </w:rPr>
              <w:t xml:space="preserve"> </w:t>
            </w:r>
            <w:r>
              <w:t>from the canteen must be limited to avoid disturbance and annoyance to fauna</w:t>
            </w:r>
            <w:r>
              <w:rPr>
                <w:spacing w:val="14"/>
              </w:rPr>
              <w:t xml:space="preserve"> </w:t>
            </w:r>
            <w:r>
              <w:t>and</w:t>
            </w:r>
          </w:p>
          <w:p w14:paraId="0EA04372" w14:textId="77777777" w:rsidR="006102E2" w:rsidRDefault="006102E2" w:rsidP="00114787">
            <w:pPr>
              <w:spacing w:before="120" w:after="120"/>
              <w:contextualSpacing/>
            </w:pPr>
            <w:r>
              <w:t>visitors of the Reserve.</w:t>
            </w:r>
          </w:p>
        </w:tc>
        <w:tc>
          <w:tcPr>
            <w:tcW w:w="5807" w:type="dxa"/>
          </w:tcPr>
          <w:p w14:paraId="5E42F875" w14:textId="40F5C72A" w:rsidR="006102E2" w:rsidRDefault="000435D8" w:rsidP="00114787">
            <w:pPr>
              <w:spacing w:before="120" w:after="120"/>
              <w:contextualSpacing/>
            </w:pPr>
            <w:r>
              <w:t xml:space="preserve"> </w:t>
            </w:r>
          </w:p>
        </w:tc>
      </w:tr>
      <w:tr w:rsidR="006102E2" w14:paraId="6000ECA7" w14:textId="4A428DF9" w:rsidTr="002B5E35">
        <w:trPr>
          <w:trHeight w:val="4303"/>
        </w:trPr>
        <w:tc>
          <w:tcPr>
            <w:tcW w:w="461" w:type="dxa"/>
          </w:tcPr>
          <w:p w14:paraId="2D3E0582" w14:textId="77777777" w:rsidR="006102E2" w:rsidRDefault="006102E2" w:rsidP="00114787">
            <w:pPr>
              <w:spacing w:before="120" w:after="120"/>
              <w:contextualSpacing/>
            </w:pPr>
            <w:r>
              <w:lastRenderedPageBreak/>
              <w:t>11</w:t>
            </w:r>
          </w:p>
        </w:tc>
        <w:tc>
          <w:tcPr>
            <w:tcW w:w="4014" w:type="dxa"/>
          </w:tcPr>
          <w:p w14:paraId="3F660EEA" w14:textId="77777777" w:rsidR="006102E2" w:rsidRDefault="006102E2" w:rsidP="00114787">
            <w:pPr>
              <w:spacing w:before="120" w:after="120"/>
              <w:contextualSpacing/>
            </w:pPr>
            <w:r>
              <w:t xml:space="preserve">Nature lovers, joggers, </w:t>
            </w:r>
            <w:proofErr w:type="gramStart"/>
            <w:r>
              <w:t>walkers</w:t>
            </w:r>
            <w:proofErr w:type="gramEnd"/>
            <w:r>
              <w:t xml:space="preserve"> and such people would not be happy to face a daily entrance fee. Litter would become more of a problem. Noise from an enterprise such as is proposed (restaurant and extended accommodation) would not be conducive to the animal life. The green belt in Kloofendal would become another “zoo lake” style pleasure resort.</w:t>
            </w:r>
          </w:p>
        </w:tc>
        <w:tc>
          <w:tcPr>
            <w:tcW w:w="4320" w:type="dxa"/>
          </w:tcPr>
          <w:p w14:paraId="4956F3CF" w14:textId="77777777" w:rsidR="006102E2" w:rsidRDefault="006102E2" w:rsidP="00114787">
            <w:pPr>
              <w:spacing w:before="120" w:after="120"/>
              <w:contextualSpacing/>
            </w:pPr>
            <w:r>
              <w:t>It</w:t>
            </w:r>
            <w:r>
              <w:rPr>
                <w:spacing w:val="-10"/>
              </w:rPr>
              <w:t xml:space="preserve"> </w:t>
            </w:r>
            <w:r>
              <w:t>is</w:t>
            </w:r>
            <w:r>
              <w:rPr>
                <w:spacing w:val="-12"/>
              </w:rPr>
              <w:t xml:space="preserve"> </w:t>
            </w:r>
            <w:r>
              <w:t>not</w:t>
            </w:r>
            <w:r>
              <w:rPr>
                <w:spacing w:val="-9"/>
              </w:rPr>
              <w:t xml:space="preserve"> </w:t>
            </w:r>
            <w:r>
              <w:t>unusual</w:t>
            </w:r>
            <w:r>
              <w:rPr>
                <w:spacing w:val="-13"/>
              </w:rPr>
              <w:t xml:space="preserve"> </w:t>
            </w:r>
            <w:r>
              <w:t>for</w:t>
            </w:r>
            <w:r>
              <w:rPr>
                <w:spacing w:val="-12"/>
              </w:rPr>
              <w:t xml:space="preserve"> </w:t>
            </w:r>
            <w:r>
              <w:t>municipal</w:t>
            </w:r>
            <w:r>
              <w:rPr>
                <w:spacing w:val="-11"/>
              </w:rPr>
              <w:t xml:space="preserve"> </w:t>
            </w:r>
            <w:r>
              <w:t>Nature</w:t>
            </w:r>
            <w:r>
              <w:rPr>
                <w:spacing w:val="-10"/>
              </w:rPr>
              <w:t xml:space="preserve"> </w:t>
            </w:r>
            <w:r>
              <w:t>Reserves to have a nominal entry fee. Frequent visitors are often exempted through their membership to “Friends”</w:t>
            </w:r>
            <w:r>
              <w:rPr>
                <w:spacing w:val="-6"/>
              </w:rPr>
              <w:t xml:space="preserve"> </w:t>
            </w:r>
            <w:r>
              <w:t>groups.</w:t>
            </w:r>
          </w:p>
          <w:p w14:paraId="27D42D02" w14:textId="77777777" w:rsidR="006102E2" w:rsidRDefault="006102E2" w:rsidP="00114787">
            <w:pPr>
              <w:spacing w:before="120" w:after="120"/>
              <w:contextualSpacing/>
            </w:pPr>
            <w:r>
              <w:t>It is not the intention to levy an entry fee on a day to day basis, but it may be done if there are specific</w:t>
            </w:r>
            <w:r>
              <w:rPr>
                <w:spacing w:val="-2"/>
              </w:rPr>
              <w:t xml:space="preserve"> </w:t>
            </w:r>
            <w:r>
              <w:t>events.</w:t>
            </w:r>
          </w:p>
          <w:p w14:paraId="5E86448E" w14:textId="2A58783B" w:rsidR="006102E2" w:rsidRDefault="006102E2" w:rsidP="00114787">
            <w:pPr>
              <w:spacing w:before="120" w:after="120"/>
              <w:contextualSpacing/>
            </w:pPr>
            <w:r>
              <w:t xml:space="preserve">It is recommended that the operating hours of the canteen at the Visitor’s Centre be aligned to the open hours of the Nature Reserve and not be permitted to remain open beyond the closing time of the Reserve, which is18:00. The City of Joburg’s Public Open Spaces by- laws </w:t>
            </w:r>
            <w:proofErr w:type="gramStart"/>
            <w:r>
              <w:t>must be enforced at all times</w:t>
            </w:r>
            <w:proofErr w:type="gramEnd"/>
            <w:r>
              <w:t>. Music</w:t>
            </w:r>
            <w:r>
              <w:rPr>
                <w:spacing w:val="-26"/>
              </w:rPr>
              <w:t xml:space="preserve"> </w:t>
            </w:r>
            <w:r>
              <w:t>from the</w:t>
            </w:r>
            <w:r>
              <w:rPr>
                <w:spacing w:val="-9"/>
              </w:rPr>
              <w:t xml:space="preserve"> </w:t>
            </w:r>
            <w:r>
              <w:t>canteen</w:t>
            </w:r>
            <w:r>
              <w:rPr>
                <w:spacing w:val="-11"/>
              </w:rPr>
              <w:t xml:space="preserve"> </w:t>
            </w:r>
            <w:r>
              <w:t>will</w:t>
            </w:r>
            <w:r>
              <w:rPr>
                <w:spacing w:val="-9"/>
              </w:rPr>
              <w:t xml:space="preserve"> </w:t>
            </w:r>
            <w:r>
              <w:t>be</w:t>
            </w:r>
            <w:r>
              <w:rPr>
                <w:spacing w:val="-9"/>
              </w:rPr>
              <w:t xml:space="preserve"> </w:t>
            </w:r>
            <w:r>
              <w:t>limited</w:t>
            </w:r>
            <w:r>
              <w:rPr>
                <w:spacing w:val="-9"/>
              </w:rPr>
              <w:t xml:space="preserve"> </w:t>
            </w:r>
            <w:r>
              <w:t>to</w:t>
            </w:r>
            <w:r>
              <w:rPr>
                <w:spacing w:val="-10"/>
              </w:rPr>
              <w:t xml:space="preserve"> </w:t>
            </w:r>
            <w:r>
              <w:t>avoid</w:t>
            </w:r>
            <w:r>
              <w:rPr>
                <w:spacing w:val="-9"/>
              </w:rPr>
              <w:t xml:space="preserve"> </w:t>
            </w:r>
            <w:r>
              <w:t>disturbance and annoyance to fauna and visitors of the Reserve.</w:t>
            </w:r>
          </w:p>
        </w:tc>
        <w:tc>
          <w:tcPr>
            <w:tcW w:w="5807" w:type="dxa"/>
          </w:tcPr>
          <w:p w14:paraId="53F687DF" w14:textId="77777777" w:rsidR="006102E2" w:rsidRDefault="006102E2" w:rsidP="00114787">
            <w:pPr>
              <w:spacing w:before="120" w:after="120"/>
              <w:contextualSpacing/>
              <w:rPr>
                <w:color w:val="0070C0"/>
              </w:rPr>
            </w:pPr>
            <w:r w:rsidRPr="007C7DAD">
              <w:rPr>
                <w:color w:val="0070C0"/>
              </w:rPr>
              <w:t>The new Visitors, Information Centre will need staff to be there/ to run it, their salaries will be additional ongoing cost, where is that money going to come from? Would it not be from entry fees?</w:t>
            </w:r>
          </w:p>
          <w:p w14:paraId="764D71C1" w14:textId="4AF5F90A" w:rsidR="000435D8" w:rsidRDefault="000435D8" w:rsidP="00114787">
            <w:pPr>
              <w:spacing w:before="120" w:after="120"/>
              <w:contextualSpacing/>
            </w:pPr>
            <w:r>
              <w:rPr>
                <w:color w:val="0070C0"/>
              </w:rPr>
              <w:t>Thank you for “</w:t>
            </w:r>
            <w:r w:rsidRPr="000435D8">
              <w:rPr>
                <w:color w:val="0070C0"/>
              </w:rPr>
              <w:t>Frequent visitors are often exempted through their membership to “Friends” groups.</w:t>
            </w:r>
            <w:r>
              <w:rPr>
                <w:color w:val="0070C0"/>
              </w:rPr>
              <w:t>”</w:t>
            </w:r>
          </w:p>
        </w:tc>
      </w:tr>
    </w:tbl>
    <w:p w14:paraId="1E83A02E" w14:textId="4234713B" w:rsidR="00215870" w:rsidRDefault="00215870" w:rsidP="00114787">
      <w:pPr>
        <w:spacing w:before="120" w:after="120"/>
        <w:contextualSpacing/>
        <w:rPr>
          <w:b/>
          <w:sz w:val="13"/>
        </w:rPr>
      </w:pPr>
    </w:p>
    <w:p w14:paraId="5F51D2AF" w14:textId="531DAEFC" w:rsidR="009149CF" w:rsidRDefault="009149CF" w:rsidP="00114787">
      <w:pPr>
        <w:spacing w:before="120" w:after="120"/>
        <w:contextualSpacing/>
        <w:rPr>
          <w:b/>
          <w:sz w:val="13"/>
        </w:rPr>
      </w:pPr>
    </w:p>
    <w:p w14:paraId="34CEC97F" w14:textId="7C14DFB4" w:rsidR="00CC5BDC" w:rsidRDefault="00CC5BDC" w:rsidP="00114787">
      <w:pPr>
        <w:spacing w:before="120" w:after="120"/>
        <w:contextualSpacing/>
        <w:rPr>
          <w:b/>
          <w:sz w:val="13"/>
        </w:rPr>
      </w:pPr>
    </w:p>
    <w:p w14:paraId="47D70309" w14:textId="1E9C59D9" w:rsidR="00CC5BDC" w:rsidRDefault="00CC5BDC" w:rsidP="00114787">
      <w:pPr>
        <w:spacing w:before="120" w:after="120"/>
        <w:contextualSpacing/>
        <w:rPr>
          <w:b/>
          <w:sz w:val="13"/>
        </w:rPr>
      </w:pPr>
    </w:p>
    <w:p w14:paraId="6F2F8AAF" w14:textId="0DE845E7" w:rsidR="00CC5BDC" w:rsidRDefault="00CC5BDC" w:rsidP="00114787">
      <w:pPr>
        <w:spacing w:before="120" w:after="120"/>
        <w:contextualSpacing/>
        <w:rPr>
          <w:b/>
          <w:sz w:val="13"/>
        </w:rPr>
      </w:pPr>
    </w:p>
    <w:p w14:paraId="22CE58CE" w14:textId="61319EEA" w:rsidR="00CC5BDC" w:rsidRDefault="00CC5BDC" w:rsidP="00114787">
      <w:pPr>
        <w:spacing w:before="120" w:after="120"/>
        <w:contextualSpacing/>
        <w:rPr>
          <w:b/>
          <w:sz w:val="13"/>
        </w:rPr>
      </w:pPr>
    </w:p>
    <w:p w14:paraId="47AA6D2B" w14:textId="702AF59E" w:rsidR="00CC5BDC" w:rsidRDefault="00CC5BDC" w:rsidP="00114787">
      <w:pPr>
        <w:spacing w:before="120" w:after="120"/>
        <w:contextualSpacing/>
        <w:rPr>
          <w:b/>
          <w:sz w:val="13"/>
        </w:rPr>
      </w:pPr>
    </w:p>
    <w:p w14:paraId="3B1D96ED" w14:textId="7933C48E" w:rsidR="00CC5BDC" w:rsidRDefault="00CC5BDC" w:rsidP="00114787">
      <w:pPr>
        <w:spacing w:before="120" w:after="120"/>
        <w:contextualSpacing/>
        <w:rPr>
          <w:b/>
          <w:sz w:val="13"/>
        </w:rPr>
      </w:pPr>
    </w:p>
    <w:p w14:paraId="52088035" w14:textId="2B2B5E93" w:rsidR="00CC5BDC" w:rsidRDefault="00CC5BDC" w:rsidP="00114787">
      <w:pPr>
        <w:spacing w:before="120" w:after="120"/>
        <w:contextualSpacing/>
        <w:rPr>
          <w:b/>
          <w:sz w:val="13"/>
        </w:rPr>
      </w:pPr>
    </w:p>
    <w:p w14:paraId="39D807C4" w14:textId="2FAEC64B" w:rsidR="00CC5BDC" w:rsidRDefault="00CC5BDC" w:rsidP="00114787">
      <w:pPr>
        <w:spacing w:before="120" w:after="120"/>
        <w:contextualSpacing/>
        <w:rPr>
          <w:b/>
          <w:sz w:val="13"/>
        </w:rPr>
      </w:pPr>
    </w:p>
    <w:p w14:paraId="5EF9E7C9" w14:textId="343E013B" w:rsidR="00CC5BDC" w:rsidRDefault="00CC5BDC" w:rsidP="00114787">
      <w:pPr>
        <w:spacing w:before="120" w:after="120"/>
        <w:contextualSpacing/>
        <w:rPr>
          <w:b/>
          <w:sz w:val="13"/>
        </w:rPr>
      </w:pPr>
    </w:p>
    <w:p w14:paraId="49C20DE6" w14:textId="349C05C0" w:rsidR="00CC5BDC" w:rsidRDefault="00CC5BDC" w:rsidP="00114787">
      <w:pPr>
        <w:spacing w:before="120" w:after="120"/>
        <w:contextualSpacing/>
        <w:rPr>
          <w:b/>
          <w:sz w:val="13"/>
        </w:rPr>
      </w:pPr>
    </w:p>
    <w:p w14:paraId="60955E61" w14:textId="5D52A1F4" w:rsidR="00CC5BDC" w:rsidRDefault="00CC5BDC" w:rsidP="00114787">
      <w:pPr>
        <w:spacing w:before="120" w:after="120"/>
        <w:contextualSpacing/>
        <w:rPr>
          <w:b/>
          <w:sz w:val="13"/>
        </w:rPr>
      </w:pPr>
    </w:p>
    <w:p w14:paraId="461BEB00" w14:textId="38134547" w:rsidR="00CC5BDC" w:rsidRDefault="00CC5BDC" w:rsidP="00114787">
      <w:pPr>
        <w:spacing w:before="120" w:after="120"/>
        <w:contextualSpacing/>
        <w:rPr>
          <w:b/>
          <w:sz w:val="13"/>
        </w:rPr>
      </w:pPr>
    </w:p>
    <w:p w14:paraId="56558C4F" w14:textId="2AF49289" w:rsidR="00CC5BDC" w:rsidRDefault="00CC5BDC" w:rsidP="00114787">
      <w:pPr>
        <w:spacing w:before="120" w:after="120"/>
        <w:contextualSpacing/>
        <w:rPr>
          <w:b/>
          <w:sz w:val="13"/>
        </w:rPr>
      </w:pPr>
    </w:p>
    <w:p w14:paraId="03A65176" w14:textId="1E8FDE7B" w:rsidR="00CC5BDC" w:rsidRDefault="00CC5BDC" w:rsidP="00114787">
      <w:pPr>
        <w:spacing w:before="120" w:after="120"/>
        <w:contextualSpacing/>
        <w:rPr>
          <w:b/>
          <w:sz w:val="13"/>
        </w:rPr>
      </w:pPr>
    </w:p>
    <w:p w14:paraId="1056DA85" w14:textId="6F09DEE1" w:rsidR="00CC5BDC" w:rsidRDefault="00CC5BDC" w:rsidP="00114787">
      <w:pPr>
        <w:spacing w:before="120" w:after="120"/>
        <w:contextualSpacing/>
        <w:rPr>
          <w:b/>
          <w:sz w:val="13"/>
        </w:rPr>
      </w:pPr>
    </w:p>
    <w:p w14:paraId="68B85147" w14:textId="0212EE3C" w:rsidR="00CC5BDC" w:rsidRDefault="00CC5BDC" w:rsidP="00114787">
      <w:pPr>
        <w:spacing w:before="120" w:after="120"/>
        <w:contextualSpacing/>
        <w:rPr>
          <w:b/>
          <w:sz w:val="13"/>
        </w:rPr>
      </w:pPr>
    </w:p>
    <w:p w14:paraId="2B4A1451" w14:textId="53FA3AD3" w:rsidR="00CC5BDC" w:rsidRDefault="00CC5BDC" w:rsidP="00114787">
      <w:pPr>
        <w:spacing w:before="120" w:after="120"/>
        <w:contextualSpacing/>
        <w:rPr>
          <w:b/>
          <w:sz w:val="13"/>
        </w:rPr>
      </w:pPr>
    </w:p>
    <w:p w14:paraId="41AF8180" w14:textId="0507E4F8" w:rsidR="00CC5BDC" w:rsidRDefault="00CC5BDC" w:rsidP="00114787">
      <w:pPr>
        <w:spacing w:before="120" w:after="120"/>
        <w:contextualSpacing/>
        <w:rPr>
          <w:b/>
          <w:sz w:val="13"/>
        </w:rPr>
      </w:pPr>
    </w:p>
    <w:p w14:paraId="1AE7ACED" w14:textId="44E1C7BB" w:rsidR="00CC5BDC" w:rsidRDefault="00CC5BDC" w:rsidP="00114787">
      <w:pPr>
        <w:spacing w:before="120" w:after="120"/>
        <w:contextualSpacing/>
        <w:rPr>
          <w:b/>
          <w:sz w:val="13"/>
        </w:rPr>
      </w:pPr>
    </w:p>
    <w:p w14:paraId="24B81D4A" w14:textId="464856E1" w:rsidR="00CC5BDC" w:rsidRDefault="00CC5BDC" w:rsidP="00114787">
      <w:pPr>
        <w:spacing w:before="120" w:after="120"/>
        <w:contextualSpacing/>
        <w:rPr>
          <w:b/>
          <w:sz w:val="13"/>
        </w:rPr>
      </w:pPr>
    </w:p>
    <w:p w14:paraId="6039DC04" w14:textId="26BA5CF9" w:rsidR="00CC5BDC" w:rsidRDefault="00CC5BDC" w:rsidP="00114787">
      <w:pPr>
        <w:spacing w:before="120" w:after="120"/>
        <w:contextualSpacing/>
        <w:rPr>
          <w:b/>
          <w:sz w:val="13"/>
        </w:rPr>
      </w:pPr>
    </w:p>
    <w:p w14:paraId="568D75ED" w14:textId="0BF1EB27" w:rsidR="00CC5BDC" w:rsidRDefault="00CC5BDC" w:rsidP="00114787">
      <w:pPr>
        <w:spacing w:before="120" w:after="120"/>
        <w:contextualSpacing/>
        <w:rPr>
          <w:b/>
          <w:sz w:val="13"/>
        </w:rPr>
      </w:pPr>
    </w:p>
    <w:p w14:paraId="5AD6F9C7" w14:textId="0439337E" w:rsidR="00CC5BDC" w:rsidRDefault="00CC5BDC" w:rsidP="00114787">
      <w:pPr>
        <w:spacing w:before="120" w:after="120"/>
        <w:contextualSpacing/>
        <w:rPr>
          <w:b/>
          <w:sz w:val="13"/>
        </w:rPr>
      </w:pPr>
    </w:p>
    <w:p w14:paraId="21792757" w14:textId="3FE701C8" w:rsidR="00CC5BDC" w:rsidRDefault="00CC5BDC" w:rsidP="00114787">
      <w:pPr>
        <w:spacing w:before="120" w:after="120"/>
        <w:contextualSpacing/>
        <w:rPr>
          <w:b/>
          <w:sz w:val="13"/>
        </w:rPr>
      </w:pPr>
    </w:p>
    <w:p w14:paraId="1C3C32F2" w14:textId="4C7B26DC" w:rsidR="00CC5BDC" w:rsidRDefault="00CC5BDC" w:rsidP="00114787">
      <w:pPr>
        <w:spacing w:before="120" w:after="120"/>
        <w:contextualSpacing/>
        <w:rPr>
          <w:b/>
          <w:sz w:val="13"/>
        </w:rPr>
      </w:pPr>
    </w:p>
    <w:p w14:paraId="2B8EA190" w14:textId="19D8CA69" w:rsidR="00CC5BDC" w:rsidRDefault="00CC5BDC" w:rsidP="00114787">
      <w:pPr>
        <w:spacing w:before="120" w:after="120"/>
        <w:contextualSpacing/>
        <w:rPr>
          <w:b/>
          <w:sz w:val="13"/>
        </w:rPr>
      </w:pPr>
    </w:p>
    <w:p w14:paraId="2CD9E15B" w14:textId="3DA73747" w:rsidR="00CC5BDC" w:rsidRDefault="00CC5BDC" w:rsidP="00114787">
      <w:pPr>
        <w:spacing w:before="120" w:after="120"/>
        <w:contextualSpacing/>
        <w:rPr>
          <w:b/>
          <w:sz w:val="13"/>
        </w:rPr>
      </w:pPr>
    </w:p>
    <w:p w14:paraId="530062C1" w14:textId="50D95649" w:rsidR="00CC5BDC" w:rsidRDefault="00CC5BDC" w:rsidP="00114787">
      <w:pPr>
        <w:spacing w:before="120" w:after="120"/>
        <w:contextualSpacing/>
        <w:rPr>
          <w:b/>
          <w:sz w:val="13"/>
        </w:rPr>
      </w:pPr>
    </w:p>
    <w:p w14:paraId="3CD015FF" w14:textId="15E8AB8F" w:rsidR="00CC5BDC" w:rsidRDefault="00CC5BDC" w:rsidP="00114787">
      <w:pPr>
        <w:spacing w:before="120" w:after="120"/>
        <w:contextualSpacing/>
        <w:rPr>
          <w:b/>
          <w:sz w:val="13"/>
        </w:rPr>
      </w:pPr>
    </w:p>
    <w:p w14:paraId="1A0A5136" w14:textId="18DA4A4E" w:rsidR="00CC5BDC" w:rsidRDefault="00CC5BDC" w:rsidP="00114787">
      <w:pPr>
        <w:spacing w:before="120" w:after="120"/>
        <w:contextualSpacing/>
        <w:rPr>
          <w:b/>
          <w:sz w:val="13"/>
        </w:rPr>
      </w:pPr>
    </w:p>
    <w:p w14:paraId="096142F8" w14:textId="7352D325" w:rsidR="00CC5BDC" w:rsidRDefault="00CC5BDC" w:rsidP="00114787">
      <w:pPr>
        <w:spacing w:before="120" w:after="120"/>
        <w:contextualSpacing/>
        <w:rPr>
          <w:b/>
          <w:sz w:val="13"/>
        </w:rPr>
      </w:pPr>
    </w:p>
    <w:p w14:paraId="4B7B3557" w14:textId="50BA3108" w:rsidR="00CC5BDC" w:rsidRDefault="00CC5BDC" w:rsidP="00114787">
      <w:pPr>
        <w:spacing w:before="120" w:after="120"/>
        <w:contextualSpacing/>
        <w:rPr>
          <w:b/>
          <w:sz w:val="13"/>
        </w:rPr>
      </w:pPr>
    </w:p>
    <w:p w14:paraId="11F7E55D" w14:textId="77777777" w:rsidR="00CC5BDC" w:rsidRDefault="00CC5BDC" w:rsidP="00114787">
      <w:pPr>
        <w:spacing w:before="120" w:after="120"/>
        <w:contextualSpacing/>
        <w:rPr>
          <w:b/>
          <w:sz w:val="13"/>
        </w:rPr>
      </w:pPr>
    </w:p>
    <w:p w14:paraId="331AB52A" w14:textId="22A4CC53" w:rsidR="009149CF" w:rsidRDefault="009149CF" w:rsidP="00114787">
      <w:pPr>
        <w:spacing w:before="120" w:after="120"/>
        <w:contextualSpacing/>
        <w:rPr>
          <w:b/>
          <w:sz w:val="13"/>
        </w:rPr>
      </w:pPr>
    </w:p>
    <w:p w14:paraId="273F4B3E" w14:textId="77777777" w:rsidR="009149CF" w:rsidRDefault="009149CF" w:rsidP="00114787">
      <w:pPr>
        <w:spacing w:before="120" w:after="120"/>
        <w:contextualSpacing/>
        <w:rPr>
          <w:b/>
          <w:sz w:val="13"/>
        </w:rPr>
      </w:pPr>
    </w:p>
    <w:p w14:paraId="3AA4D290" w14:textId="77777777" w:rsidR="00215870" w:rsidRDefault="00BB2C0D" w:rsidP="00114787">
      <w:pPr>
        <w:spacing w:before="120" w:after="120"/>
        <w:contextualSpacing/>
      </w:pPr>
      <w:r>
        <w:lastRenderedPageBreak/>
        <w:t xml:space="preserve">Comments received from I&amp;AP| Contact Willem J. van der </w:t>
      </w:r>
      <w:proofErr w:type="spellStart"/>
      <w:r>
        <w:t>Zel</w:t>
      </w:r>
      <w:proofErr w:type="spellEnd"/>
    </w:p>
    <w:p w14:paraId="719026FB" w14:textId="77777777" w:rsidR="00215870" w:rsidRDefault="00215870" w:rsidP="00114787">
      <w:pPr>
        <w:spacing w:before="120" w:after="120"/>
        <w:contextualSpacing/>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4724"/>
        <w:gridCol w:w="4717"/>
        <w:gridCol w:w="4717"/>
      </w:tblGrid>
      <w:tr w:rsidR="008E0C5A" w14:paraId="0C59B883" w14:textId="48004713" w:rsidTr="00467CF8">
        <w:trPr>
          <w:trHeight w:val="254"/>
        </w:trPr>
        <w:tc>
          <w:tcPr>
            <w:tcW w:w="439" w:type="dxa"/>
            <w:shd w:val="clear" w:color="auto" w:fill="F1F1F1"/>
          </w:tcPr>
          <w:p w14:paraId="79C63412" w14:textId="77777777" w:rsidR="008E0C5A" w:rsidRDefault="008E0C5A" w:rsidP="00114787">
            <w:pPr>
              <w:spacing w:before="120" w:after="120"/>
              <w:contextualSpacing/>
              <w:rPr>
                <w:rFonts w:ascii="Times New Roman"/>
                <w:sz w:val="18"/>
              </w:rPr>
            </w:pPr>
          </w:p>
        </w:tc>
        <w:tc>
          <w:tcPr>
            <w:tcW w:w="4724" w:type="dxa"/>
            <w:shd w:val="clear" w:color="auto" w:fill="F1F1F1"/>
          </w:tcPr>
          <w:p w14:paraId="43C89BE9" w14:textId="77777777" w:rsidR="008E0C5A" w:rsidRDefault="008E0C5A" w:rsidP="00114787">
            <w:pPr>
              <w:spacing w:before="120" w:after="120"/>
              <w:contextualSpacing/>
              <w:rPr>
                <w:b/>
              </w:rPr>
            </w:pPr>
            <w:r>
              <w:rPr>
                <w:b/>
              </w:rPr>
              <w:t>Comment</w:t>
            </w:r>
          </w:p>
        </w:tc>
        <w:tc>
          <w:tcPr>
            <w:tcW w:w="4717" w:type="dxa"/>
            <w:shd w:val="clear" w:color="auto" w:fill="F1F1F1"/>
          </w:tcPr>
          <w:p w14:paraId="02121FC7" w14:textId="77777777" w:rsidR="008E0C5A" w:rsidRDefault="008E0C5A" w:rsidP="00114787">
            <w:pPr>
              <w:spacing w:before="120" w:after="120"/>
              <w:contextualSpacing/>
              <w:rPr>
                <w:b/>
              </w:rPr>
            </w:pPr>
            <w:r>
              <w:rPr>
                <w:b/>
              </w:rPr>
              <w:t>Response</w:t>
            </w:r>
          </w:p>
        </w:tc>
        <w:tc>
          <w:tcPr>
            <w:tcW w:w="4717" w:type="dxa"/>
            <w:shd w:val="clear" w:color="auto" w:fill="F1F1F1"/>
          </w:tcPr>
          <w:p w14:paraId="4DB37BDE" w14:textId="77777777" w:rsidR="008E0C5A" w:rsidRDefault="008E0C5A" w:rsidP="00114787">
            <w:pPr>
              <w:spacing w:before="120" w:after="120"/>
              <w:contextualSpacing/>
              <w:rPr>
                <w:b/>
              </w:rPr>
            </w:pPr>
          </w:p>
        </w:tc>
      </w:tr>
      <w:tr w:rsidR="008E0C5A" w14:paraId="7F49B2A2" w14:textId="79A3D6ED" w:rsidTr="00467CF8">
        <w:trPr>
          <w:trHeight w:val="7514"/>
        </w:trPr>
        <w:tc>
          <w:tcPr>
            <w:tcW w:w="439" w:type="dxa"/>
          </w:tcPr>
          <w:p w14:paraId="69083B4D" w14:textId="77777777" w:rsidR="008E0C5A" w:rsidRDefault="008E0C5A" w:rsidP="00114787">
            <w:pPr>
              <w:spacing w:before="120" w:after="120"/>
              <w:contextualSpacing/>
            </w:pPr>
            <w:r>
              <w:t>1</w:t>
            </w:r>
          </w:p>
        </w:tc>
        <w:tc>
          <w:tcPr>
            <w:tcW w:w="4724" w:type="dxa"/>
          </w:tcPr>
          <w:p w14:paraId="7BD7F544" w14:textId="77777777" w:rsidR="008E0C5A" w:rsidRDefault="008E0C5A" w:rsidP="00114787">
            <w:pPr>
              <w:spacing w:before="120" w:after="120"/>
              <w:contextualSpacing/>
            </w:pPr>
            <w:r>
              <w:t>Consider I was an Animal, Bird, or Plant and heard about the great Benefit to my Nature Reserve.</w:t>
            </w:r>
          </w:p>
          <w:p w14:paraId="26E92FBC" w14:textId="77777777" w:rsidR="008E0C5A" w:rsidRDefault="008E0C5A" w:rsidP="00114787">
            <w:pPr>
              <w:spacing w:before="120" w:after="120"/>
              <w:contextualSpacing/>
            </w:pPr>
            <w:r>
              <w:t>What would I wish for?</w:t>
            </w:r>
          </w:p>
          <w:p w14:paraId="5AD906DA" w14:textId="77777777" w:rsidR="008E0C5A" w:rsidRDefault="008E0C5A" w:rsidP="00114787">
            <w:pPr>
              <w:spacing w:before="120" w:after="120"/>
              <w:contextualSpacing/>
            </w:pPr>
            <w:r>
              <w:t>Less, or no disturbances at night – please let me grow, fly, run or</w:t>
            </w:r>
            <w:r>
              <w:rPr>
                <w:spacing w:val="-8"/>
              </w:rPr>
              <w:t xml:space="preserve"> </w:t>
            </w:r>
            <w:r>
              <w:t>pro-create.</w:t>
            </w:r>
          </w:p>
          <w:p w14:paraId="52E8C4F1" w14:textId="77777777" w:rsidR="008E0C5A" w:rsidRDefault="008E0C5A" w:rsidP="00114787">
            <w:pPr>
              <w:spacing w:before="120" w:after="120"/>
              <w:contextualSpacing/>
            </w:pPr>
            <w:r>
              <w:t>No bright lights on poles - It messes with my</w:t>
            </w:r>
            <w:r>
              <w:rPr>
                <w:spacing w:val="-3"/>
              </w:rPr>
              <w:t xml:space="preserve"> </w:t>
            </w:r>
            <w:r>
              <w:t>life.</w:t>
            </w:r>
          </w:p>
          <w:p w14:paraId="46D83308" w14:textId="77777777" w:rsidR="008E0C5A" w:rsidRDefault="008E0C5A" w:rsidP="00114787">
            <w:pPr>
              <w:spacing w:before="120" w:after="120"/>
              <w:contextualSpacing/>
            </w:pPr>
            <w:r>
              <w:t>People to stay on the paths and not break my nest or my food</w:t>
            </w:r>
            <w:r>
              <w:rPr>
                <w:spacing w:val="-7"/>
              </w:rPr>
              <w:t xml:space="preserve"> </w:t>
            </w:r>
            <w:r>
              <w:t>source.</w:t>
            </w:r>
          </w:p>
          <w:p w14:paraId="6F2A9FCE" w14:textId="77777777" w:rsidR="008E0C5A" w:rsidRDefault="008E0C5A" w:rsidP="00114787">
            <w:pPr>
              <w:spacing w:before="120" w:after="120"/>
              <w:contextualSpacing/>
            </w:pPr>
            <w:r>
              <w:t>Less noise (Car / People / Machines / Drones / Loud</w:t>
            </w:r>
            <w:r>
              <w:rPr>
                <w:spacing w:val="-3"/>
              </w:rPr>
              <w:t xml:space="preserve"> </w:t>
            </w:r>
            <w:r>
              <w:t>Concerts).</w:t>
            </w:r>
          </w:p>
          <w:p w14:paraId="5141A33D" w14:textId="77777777" w:rsidR="008E0C5A" w:rsidRDefault="008E0C5A" w:rsidP="00114787">
            <w:pPr>
              <w:spacing w:before="120" w:after="120"/>
              <w:contextualSpacing/>
            </w:pPr>
            <w:r>
              <w:t>None of this smelly affluent! That makes us sick.</w:t>
            </w:r>
          </w:p>
          <w:p w14:paraId="5E20294F" w14:textId="77777777" w:rsidR="008E0C5A" w:rsidRDefault="008E0C5A" w:rsidP="00114787">
            <w:pPr>
              <w:spacing w:before="120" w:after="120"/>
              <w:contextualSpacing/>
            </w:pPr>
            <w:r>
              <w:t>Keep the river flowing, the dam clean; rubbish =</w:t>
            </w:r>
            <w:r>
              <w:rPr>
                <w:spacing w:val="-1"/>
              </w:rPr>
              <w:t xml:space="preserve"> </w:t>
            </w:r>
            <w:r>
              <w:t>poison.</w:t>
            </w:r>
          </w:p>
          <w:p w14:paraId="12DDA6DA" w14:textId="77777777" w:rsidR="008E0C5A" w:rsidRDefault="008E0C5A" w:rsidP="00114787">
            <w:pPr>
              <w:spacing w:before="120" w:after="120"/>
              <w:contextualSpacing/>
            </w:pPr>
            <w:r>
              <w:t>No late meetings in the Ecology Centre – Cars and Noise Impact us</w:t>
            </w:r>
            <w:r>
              <w:rPr>
                <w:spacing w:val="-5"/>
              </w:rPr>
              <w:t xml:space="preserve"> </w:t>
            </w:r>
            <w:r>
              <w:t>negatively.</w:t>
            </w:r>
          </w:p>
          <w:p w14:paraId="5C56A2EE" w14:textId="77777777" w:rsidR="008E0C5A" w:rsidRDefault="008E0C5A" w:rsidP="00114787">
            <w:pPr>
              <w:spacing w:before="120" w:after="120"/>
              <w:contextualSpacing/>
            </w:pPr>
            <w:r>
              <w:t>No objection to automatic camera’s videos and being counted – that can only help.</w:t>
            </w:r>
          </w:p>
          <w:p w14:paraId="02B564F9" w14:textId="77777777" w:rsidR="008E0C5A" w:rsidRDefault="008E0C5A" w:rsidP="00114787">
            <w:pPr>
              <w:spacing w:before="120" w:after="120"/>
              <w:contextualSpacing/>
            </w:pPr>
            <w:r>
              <w:t>Some type of ecological control over over-population or</w:t>
            </w:r>
            <w:r>
              <w:rPr>
                <w:spacing w:val="-2"/>
              </w:rPr>
              <w:t xml:space="preserve"> </w:t>
            </w:r>
            <w:r>
              <w:t>pestilence.</w:t>
            </w:r>
          </w:p>
          <w:p w14:paraId="03EF5623" w14:textId="77777777" w:rsidR="008E0C5A" w:rsidRDefault="008E0C5A" w:rsidP="00114787">
            <w:pPr>
              <w:spacing w:before="120" w:after="120"/>
              <w:contextualSpacing/>
            </w:pPr>
            <w:r>
              <w:t xml:space="preserve">Please no more buildings, keep Kloofendal </w:t>
            </w:r>
            <w:r>
              <w:rPr>
                <w:u w:val="single"/>
              </w:rPr>
              <w:t>for US</w:t>
            </w:r>
            <w:r>
              <w:t xml:space="preserve"> not for</w:t>
            </w:r>
            <w:r>
              <w:rPr>
                <w:spacing w:val="-13"/>
              </w:rPr>
              <w:t xml:space="preserve"> </w:t>
            </w:r>
            <w:r>
              <w:t>THEM.</w:t>
            </w:r>
          </w:p>
          <w:p w14:paraId="0FC8409B" w14:textId="77777777" w:rsidR="008E0C5A" w:rsidRDefault="008E0C5A" w:rsidP="00114787">
            <w:pPr>
              <w:spacing w:before="120" w:after="120"/>
              <w:contextualSpacing/>
            </w:pPr>
            <w:r>
              <w:t>KISS Keep It Simple –</w:t>
            </w:r>
            <w:r>
              <w:rPr>
                <w:spacing w:val="-5"/>
              </w:rPr>
              <w:t xml:space="preserve"> </w:t>
            </w:r>
            <w:r>
              <w:t>Naturally!</w:t>
            </w:r>
          </w:p>
          <w:p w14:paraId="10633426" w14:textId="77777777" w:rsidR="008E0C5A" w:rsidRDefault="008E0C5A" w:rsidP="00114787">
            <w:pPr>
              <w:spacing w:before="120" w:after="120"/>
              <w:contextualSpacing/>
            </w:pPr>
            <w:r>
              <w:t>Talk about us, explain us, create publicity and</w:t>
            </w:r>
            <w:r>
              <w:rPr>
                <w:spacing w:val="-1"/>
              </w:rPr>
              <w:t xml:space="preserve"> </w:t>
            </w:r>
            <w:r>
              <w:t>love.</w:t>
            </w:r>
          </w:p>
          <w:p w14:paraId="48D442B9" w14:textId="77777777" w:rsidR="008E0C5A" w:rsidRDefault="008E0C5A" w:rsidP="00114787">
            <w:pPr>
              <w:spacing w:before="120" w:after="120"/>
              <w:contextualSpacing/>
            </w:pPr>
            <w:r>
              <w:t>A little bird told you all this.</w:t>
            </w:r>
          </w:p>
        </w:tc>
        <w:tc>
          <w:tcPr>
            <w:tcW w:w="4717" w:type="dxa"/>
          </w:tcPr>
          <w:p w14:paraId="12109C26" w14:textId="77777777" w:rsidR="008E0C5A" w:rsidRDefault="008E0C5A" w:rsidP="00114787">
            <w:pPr>
              <w:spacing w:before="120" w:after="120"/>
              <w:contextualSpacing/>
            </w:pPr>
            <w:r>
              <w:t>The preservation and conservation of the Reserve will take place in accordance with the approved Management Plan.</w:t>
            </w:r>
          </w:p>
          <w:p w14:paraId="22430D03" w14:textId="77777777" w:rsidR="008E0C5A" w:rsidRDefault="008E0C5A" w:rsidP="00114787">
            <w:pPr>
              <w:spacing w:before="120" w:after="120"/>
              <w:contextualSpacing/>
            </w:pPr>
            <w:r>
              <w:t>There will not be late night activities on site beyond</w:t>
            </w:r>
            <w:r>
              <w:rPr>
                <w:spacing w:val="-14"/>
              </w:rPr>
              <w:t xml:space="preserve"> </w:t>
            </w:r>
            <w:r>
              <w:t>the</w:t>
            </w:r>
            <w:r>
              <w:rPr>
                <w:spacing w:val="-14"/>
              </w:rPr>
              <w:t xml:space="preserve"> </w:t>
            </w:r>
            <w:r>
              <w:t>closing</w:t>
            </w:r>
            <w:r>
              <w:rPr>
                <w:spacing w:val="-13"/>
              </w:rPr>
              <w:t xml:space="preserve"> </w:t>
            </w:r>
            <w:r>
              <w:t>time</w:t>
            </w:r>
            <w:r>
              <w:rPr>
                <w:spacing w:val="-13"/>
              </w:rPr>
              <w:t xml:space="preserve"> </w:t>
            </w:r>
            <w:r>
              <w:t>of</w:t>
            </w:r>
            <w:r>
              <w:rPr>
                <w:spacing w:val="-15"/>
              </w:rPr>
              <w:t xml:space="preserve"> </w:t>
            </w:r>
            <w:r>
              <w:t>the</w:t>
            </w:r>
            <w:r>
              <w:rPr>
                <w:spacing w:val="-16"/>
              </w:rPr>
              <w:t xml:space="preserve"> </w:t>
            </w:r>
            <w:r>
              <w:t>Nature</w:t>
            </w:r>
            <w:r>
              <w:rPr>
                <w:spacing w:val="-16"/>
              </w:rPr>
              <w:t xml:space="preserve"> </w:t>
            </w:r>
            <w:r>
              <w:t xml:space="preserve">Reserve. The City of Joburg’s Public Open Spaces by- laws </w:t>
            </w:r>
            <w:proofErr w:type="gramStart"/>
            <w:r>
              <w:t>will be enforced at all times</w:t>
            </w:r>
            <w:proofErr w:type="gramEnd"/>
            <w:r>
              <w:t>, which limits loud</w:t>
            </w:r>
            <w:r>
              <w:rPr>
                <w:spacing w:val="-1"/>
              </w:rPr>
              <w:t xml:space="preserve"> </w:t>
            </w:r>
            <w:r>
              <w:t>noises.</w:t>
            </w:r>
          </w:p>
          <w:p w14:paraId="0156F034" w14:textId="77777777" w:rsidR="008E0C5A" w:rsidRDefault="008E0C5A" w:rsidP="00114787">
            <w:pPr>
              <w:spacing w:before="120" w:after="120"/>
              <w:contextualSpacing/>
            </w:pPr>
            <w:r>
              <w:t>The</w:t>
            </w:r>
            <w:r>
              <w:rPr>
                <w:spacing w:val="-16"/>
              </w:rPr>
              <w:t xml:space="preserve"> </w:t>
            </w:r>
            <w:r>
              <w:t>proposed</w:t>
            </w:r>
            <w:r>
              <w:rPr>
                <w:spacing w:val="-13"/>
              </w:rPr>
              <w:t xml:space="preserve"> </w:t>
            </w:r>
            <w:r>
              <w:t>new</w:t>
            </w:r>
            <w:r>
              <w:rPr>
                <w:spacing w:val="-16"/>
              </w:rPr>
              <w:t xml:space="preserve"> </w:t>
            </w:r>
            <w:r>
              <w:t>development</w:t>
            </w:r>
            <w:r>
              <w:rPr>
                <w:spacing w:val="-14"/>
              </w:rPr>
              <w:t xml:space="preserve"> </w:t>
            </w:r>
            <w:r>
              <w:t>is</w:t>
            </w:r>
            <w:r>
              <w:rPr>
                <w:spacing w:val="-15"/>
              </w:rPr>
              <w:t xml:space="preserve"> </w:t>
            </w:r>
            <w:r>
              <w:t>restricted</w:t>
            </w:r>
            <w:r>
              <w:rPr>
                <w:spacing w:val="-15"/>
              </w:rPr>
              <w:t xml:space="preserve"> </w:t>
            </w:r>
            <w:r>
              <w:t>to the area zoned for such development, according to the Zoning Plan, and falls within the disturbed area currently used for</w:t>
            </w:r>
            <w:r>
              <w:rPr>
                <w:spacing w:val="-11"/>
              </w:rPr>
              <w:t xml:space="preserve"> </w:t>
            </w:r>
            <w:r>
              <w:t>parking.</w:t>
            </w:r>
          </w:p>
        </w:tc>
        <w:tc>
          <w:tcPr>
            <w:tcW w:w="4717" w:type="dxa"/>
          </w:tcPr>
          <w:p w14:paraId="734AA09D" w14:textId="1E444C20" w:rsidR="008E0C5A" w:rsidRDefault="00C71EE0" w:rsidP="00114787">
            <w:pPr>
              <w:spacing w:before="120" w:after="120"/>
              <w:contextualSpacing/>
              <w:rPr>
                <w:color w:val="0070C0"/>
              </w:rPr>
            </w:pPr>
            <w:r w:rsidRPr="00C71EE0">
              <w:rPr>
                <w:color w:val="0070C0"/>
              </w:rPr>
              <w:t>The parking area</w:t>
            </w:r>
            <w:r>
              <w:rPr>
                <w:color w:val="0070C0"/>
              </w:rPr>
              <w:t xml:space="preserve"> (the “disturbed area”)</w:t>
            </w:r>
            <w:r w:rsidRPr="00C71EE0">
              <w:rPr>
                <w:color w:val="0070C0"/>
              </w:rPr>
              <w:t xml:space="preserve"> is part of the reserve, buck wonder around there frequently,</w:t>
            </w:r>
            <w:r>
              <w:rPr>
                <w:color w:val="0070C0"/>
              </w:rPr>
              <w:t xml:space="preserve"> from my experience, </w:t>
            </w:r>
            <w:r w:rsidRPr="00C71EE0">
              <w:rPr>
                <w:color w:val="0070C0"/>
              </w:rPr>
              <w:t xml:space="preserve">noise in the parking area is </w:t>
            </w:r>
            <w:proofErr w:type="gramStart"/>
            <w:r w:rsidRPr="00C71EE0">
              <w:rPr>
                <w:color w:val="0070C0"/>
              </w:rPr>
              <w:t>pretty audible</w:t>
            </w:r>
            <w:proofErr w:type="gramEnd"/>
            <w:r w:rsidRPr="00C71EE0">
              <w:rPr>
                <w:color w:val="0070C0"/>
              </w:rPr>
              <w:t xml:space="preserve"> in the amphitheatre</w:t>
            </w:r>
          </w:p>
          <w:p w14:paraId="565A64D5" w14:textId="77777777" w:rsidR="00C71EE0" w:rsidRDefault="00C71EE0" w:rsidP="00114787">
            <w:pPr>
              <w:spacing w:before="120" w:after="120"/>
              <w:contextualSpacing/>
              <w:rPr>
                <w:color w:val="0070C0"/>
              </w:rPr>
            </w:pPr>
            <w:r>
              <w:rPr>
                <w:color w:val="0070C0"/>
              </w:rPr>
              <w:t>2. Keeping the dam and river system clean from litter is an ongoing project partly by JCPZ and in a big part by members of the community</w:t>
            </w:r>
          </w:p>
          <w:p w14:paraId="1D7935CA" w14:textId="2743D130" w:rsidR="006102E2" w:rsidRDefault="006102E2" w:rsidP="00114787">
            <w:pPr>
              <w:spacing w:before="120" w:after="120"/>
              <w:contextualSpacing/>
            </w:pPr>
            <w:r>
              <w:rPr>
                <w:color w:val="0070C0"/>
              </w:rPr>
              <w:t xml:space="preserve">3. </w:t>
            </w:r>
            <w:r w:rsidRPr="006102E2">
              <w:rPr>
                <w:color w:val="0070C0"/>
              </w:rPr>
              <w:t>No late meetings in the Ecology Centre. Exception of use of the Ecological Centre in the evening would be environmental education</w:t>
            </w:r>
            <w:r w:rsidR="00E90D5F">
              <w:rPr>
                <w:color w:val="0070C0"/>
              </w:rPr>
              <w:t>al events organised by FroK over many years</w:t>
            </w:r>
            <w:r w:rsidRPr="006102E2">
              <w:rPr>
                <w:color w:val="0070C0"/>
              </w:rPr>
              <w:t xml:space="preserve"> on nocturnal animals (frogs, bats, nocturnal birds such as owls) </w:t>
            </w:r>
            <w:r w:rsidR="00E90D5F">
              <w:rPr>
                <w:color w:val="0070C0"/>
              </w:rPr>
              <w:t xml:space="preserve">and </w:t>
            </w:r>
            <w:r w:rsidRPr="006102E2">
              <w:rPr>
                <w:color w:val="0070C0"/>
              </w:rPr>
              <w:t>astronomy</w:t>
            </w:r>
          </w:p>
        </w:tc>
      </w:tr>
    </w:tbl>
    <w:p w14:paraId="4956F673" w14:textId="77777777" w:rsidR="00215870" w:rsidRDefault="00215870" w:rsidP="00114787">
      <w:pPr>
        <w:spacing w:before="120" w:after="120"/>
        <w:contextualSpacing/>
        <w:rPr>
          <w:b/>
          <w:sz w:val="20"/>
        </w:rPr>
      </w:pPr>
    </w:p>
    <w:p w14:paraId="59A7BBEA" w14:textId="77777777" w:rsidR="00590BB0" w:rsidRDefault="00590BB0" w:rsidP="00114787">
      <w:pPr>
        <w:spacing w:before="120" w:after="120"/>
        <w:contextualSpacing/>
      </w:pPr>
      <w:r>
        <w:t>Comments received from I &amp; AP | Contact Roger Leighton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62F9DDCE" w14:textId="77777777" w:rsidTr="00E17A59">
        <w:trPr>
          <w:trHeight w:val="253"/>
        </w:trPr>
        <w:tc>
          <w:tcPr>
            <w:tcW w:w="446" w:type="dxa"/>
            <w:shd w:val="clear" w:color="auto" w:fill="F1F1F1"/>
          </w:tcPr>
          <w:p w14:paraId="12E0E0BE" w14:textId="77777777" w:rsidR="00590BB0" w:rsidRDefault="00590BB0" w:rsidP="00114787">
            <w:pPr>
              <w:spacing w:before="120" w:after="120"/>
              <w:contextualSpacing/>
              <w:rPr>
                <w:rFonts w:ascii="Times New Roman"/>
                <w:sz w:val="18"/>
              </w:rPr>
            </w:pPr>
          </w:p>
        </w:tc>
        <w:tc>
          <w:tcPr>
            <w:tcW w:w="4717" w:type="dxa"/>
            <w:shd w:val="clear" w:color="auto" w:fill="F1F1F1"/>
          </w:tcPr>
          <w:p w14:paraId="581A9F9B" w14:textId="77777777" w:rsidR="00590BB0" w:rsidRDefault="00590BB0" w:rsidP="00114787">
            <w:pPr>
              <w:spacing w:before="120" w:after="120"/>
              <w:contextualSpacing/>
              <w:rPr>
                <w:b/>
              </w:rPr>
            </w:pPr>
            <w:r>
              <w:rPr>
                <w:b/>
              </w:rPr>
              <w:t>Comment</w:t>
            </w:r>
          </w:p>
        </w:tc>
        <w:tc>
          <w:tcPr>
            <w:tcW w:w="4717" w:type="dxa"/>
            <w:shd w:val="clear" w:color="auto" w:fill="F1F1F1"/>
          </w:tcPr>
          <w:p w14:paraId="1069DB32" w14:textId="77777777" w:rsidR="00590BB0" w:rsidRDefault="00590BB0" w:rsidP="00114787">
            <w:pPr>
              <w:spacing w:before="120" w:after="120"/>
              <w:contextualSpacing/>
              <w:rPr>
                <w:b/>
              </w:rPr>
            </w:pPr>
            <w:r>
              <w:rPr>
                <w:b/>
              </w:rPr>
              <w:t>Response</w:t>
            </w:r>
          </w:p>
        </w:tc>
        <w:tc>
          <w:tcPr>
            <w:tcW w:w="4717" w:type="dxa"/>
            <w:shd w:val="clear" w:color="auto" w:fill="F1F1F1"/>
          </w:tcPr>
          <w:p w14:paraId="480AD77E" w14:textId="77777777" w:rsidR="00590BB0" w:rsidRDefault="00590BB0" w:rsidP="00114787">
            <w:pPr>
              <w:spacing w:before="120" w:after="120"/>
              <w:contextualSpacing/>
              <w:rPr>
                <w:b/>
              </w:rPr>
            </w:pPr>
          </w:p>
        </w:tc>
      </w:tr>
      <w:tr w:rsidR="00590BB0" w14:paraId="3FF6B1F5" w14:textId="77777777" w:rsidTr="00E17A59">
        <w:trPr>
          <w:trHeight w:val="1516"/>
        </w:trPr>
        <w:tc>
          <w:tcPr>
            <w:tcW w:w="446" w:type="dxa"/>
          </w:tcPr>
          <w:p w14:paraId="26BF0A4B" w14:textId="77777777" w:rsidR="00590BB0" w:rsidRDefault="00590BB0" w:rsidP="00114787">
            <w:pPr>
              <w:spacing w:before="120" w:after="120"/>
              <w:contextualSpacing/>
            </w:pPr>
            <w:r>
              <w:t>1</w:t>
            </w:r>
          </w:p>
        </w:tc>
        <w:tc>
          <w:tcPr>
            <w:tcW w:w="4717" w:type="dxa"/>
          </w:tcPr>
          <w:p w14:paraId="09FAACA7" w14:textId="77777777" w:rsidR="00590BB0" w:rsidRDefault="00590BB0" w:rsidP="00114787">
            <w:pPr>
              <w:spacing w:before="120" w:after="120"/>
              <w:contextualSpacing/>
            </w:pPr>
            <w:r>
              <w:t>The infrastructure at Kloofendal Nature Reserve is badly in need of maintenance. If Johannesburg City Parks and Zoo cannot maintain the existing infrastructure, then how can they expect to maintain additional</w:t>
            </w:r>
          </w:p>
          <w:p w14:paraId="70BE2821" w14:textId="77777777" w:rsidR="00590BB0" w:rsidRDefault="00590BB0" w:rsidP="00114787">
            <w:pPr>
              <w:spacing w:before="120" w:after="120"/>
              <w:contextualSpacing/>
            </w:pPr>
            <w:r>
              <w:t>infrastructure?</w:t>
            </w:r>
          </w:p>
        </w:tc>
        <w:tc>
          <w:tcPr>
            <w:tcW w:w="4717" w:type="dxa"/>
          </w:tcPr>
          <w:p w14:paraId="4A16734C" w14:textId="77777777" w:rsidR="00590BB0" w:rsidRDefault="00590BB0" w:rsidP="00114787">
            <w:pPr>
              <w:spacing w:before="120" w:after="120"/>
              <w:contextualSpacing/>
            </w:pPr>
            <w:r>
              <w:t>All maintenance matters are covered in the Maintenance Plan for Kloofendal Nature Reserve.</w:t>
            </w:r>
          </w:p>
        </w:tc>
        <w:tc>
          <w:tcPr>
            <w:tcW w:w="4717" w:type="dxa"/>
          </w:tcPr>
          <w:p w14:paraId="5A520772" w14:textId="71F9CCA2" w:rsidR="00590BB0" w:rsidRPr="00551C39" w:rsidRDefault="00D01AF7" w:rsidP="00114787">
            <w:pPr>
              <w:spacing w:before="120" w:after="120"/>
              <w:contextualSpacing/>
              <w:rPr>
                <w:color w:val="0070C0"/>
              </w:rPr>
            </w:pPr>
            <w:proofErr w:type="gramStart"/>
            <w:r w:rsidRPr="00D01AF7">
              <w:rPr>
                <w:color w:val="0070C0"/>
                <w:u w:val="single"/>
              </w:rPr>
              <w:t>Maintenance</w:t>
            </w:r>
            <w:r>
              <w:rPr>
                <w:color w:val="0070C0"/>
              </w:rPr>
              <w:t xml:space="preserve"> </w:t>
            </w:r>
            <w:r w:rsidR="00CF1957">
              <w:rPr>
                <w:color w:val="0070C0"/>
              </w:rPr>
              <w:t xml:space="preserve"> </w:t>
            </w:r>
            <w:proofErr w:type="spellStart"/>
            <w:r w:rsidR="00590BB0" w:rsidRPr="00551C39">
              <w:rPr>
                <w:color w:val="0070C0"/>
              </w:rPr>
              <w:t>Ekotrust</w:t>
            </w:r>
            <w:proofErr w:type="spellEnd"/>
            <w:proofErr w:type="gramEnd"/>
            <w:r w:rsidR="00590BB0" w:rsidRPr="00551C39">
              <w:rPr>
                <w:color w:val="0070C0"/>
              </w:rPr>
              <w:t xml:space="preserve"> cc. Managers Plan of Kloofendal Nature Reserve states: “Maintenance and regular patrols of the fences and roads should be undertaken. The findings of each patrol should be documented and filed.” – more details on page 8.</w:t>
            </w:r>
          </w:p>
          <w:p w14:paraId="17F47C47" w14:textId="4FDBE2AD" w:rsidR="00590BB0" w:rsidRPr="00551C39" w:rsidRDefault="00590BB0" w:rsidP="00114787">
            <w:pPr>
              <w:spacing w:before="120" w:after="120"/>
              <w:contextualSpacing/>
              <w:rPr>
                <w:color w:val="0070C0"/>
              </w:rPr>
            </w:pPr>
            <w:r w:rsidRPr="00551C39">
              <w:rPr>
                <w:color w:val="0070C0"/>
              </w:rPr>
              <w:lastRenderedPageBreak/>
              <w:t xml:space="preserve">Maintenance </w:t>
            </w:r>
            <w:r w:rsidR="00BF5CAE">
              <w:rPr>
                <w:color w:val="0070C0"/>
              </w:rPr>
              <w:t>o</w:t>
            </w:r>
            <w:r w:rsidR="00C71EE0">
              <w:rPr>
                <w:color w:val="0070C0"/>
              </w:rPr>
              <w:t>f</w:t>
            </w:r>
            <w:r w:rsidR="00BF5CAE">
              <w:rPr>
                <w:color w:val="0070C0"/>
              </w:rPr>
              <w:t xml:space="preserve"> existing structures by JCPZ </w:t>
            </w:r>
            <w:r w:rsidRPr="00551C39">
              <w:rPr>
                <w:color w:val="0070C0"/>
              </w:rPr>
              <w:t>is not sufficient. Money should be spent on maintenance, upgrade of fencing and sewerage system, upgrading paths,</w:t>
            </w:r>
            <w:r w:rsidR="00E17A59">
              <w:rPr>
                <w:color w:val="0070C0"/>
              </w:rPr>
              <w:t xml:space="preserve"> professional managing amphitheatre lawn under professional guidance, </w:t>
            </w:r>
            <w:r w:rsidRPr="00551C39">
              <w:rPr>
                <w:color w:val="0070C0"/>
              </w:rPr>
              <w:t>instead of on new buildings.</w:t>
            </w:r>
          </w:p>
          <w:p w14:paraId="19507DCC" w14:textId="77777777" w:rsidR="00590BB0" w:rsidRDefault="00590BB0" w:rsidP="00114787">
            <w:pPr>
              <w:spacing w:before="120" w:after="120"/>
              <w:contextualSpacing/>
            </w:pPr>
          </w:p>
        </w:tc>
      </w:tr>
      <w:tr w:rsidR="00590BB0" w14:paraId="4912BDDC" w14:textId="77777777" w:rsidTr="00E17A59">
        <w:trPr>
          <w:trHeight w:val="1771"/>
        </w:trPr>
        <w:tc>
          <w:tcPr>
            <w:tcW w:w="446" w:type="dxa"/>
          </w:tcPr>
          <w:p w14:paraId="7615DC57" w14:textId="77777777" w:rsidR="00590BB0" w:rsidRDefault="00590BB0" w:rsidP="00114787">
            <w:pPr>
              <w:spacing w:before="120" w:after="120"/>
              <w:contextualSpacing/>
            </w:pPr>
            <w:r>
              <w:t>2</w:t>
            </w:r>
          </w:p>
        </w:tc>
        <w:tc>
          <w:tcPr>
            <w:tcW w:w="4717" w:type="dxa"/>
          </w:tcPr>
          <w:p w14:paraId="3FB2FBBA" w14:textId="77777777" w:rsidR="00590BB0" w:rsidRDefault="00590BB0" w:rsidP="00114787">
            <w:pPr>
              <w:spacing w:before="120" w:after="120"/>
              <w:contextualSpacing/>
            </w:pPr>
            <w:r>
              <w:t>The current access is adequate. Visitors consist mainly of the surrounding community who do not need or want a visitor’s centre.</w:t>
            </w:r>
          </w:p>
        </w:tc>
        <w:tc>
          <w:tcPr>
            <w:tcW w:w="4717" w:type="dxa"/>
          </w:tcPr>
          <w:p w14:paraId="506FEDCE" w14:textId="77777777" w:rsidR="00590BB0" w:rsidRDefault="00590BB0" w:rsidP="00114787">
            <w:pPr>
              <w:spacing w:before="120" w:after="120"/>
              <w:contextualSpacing/>
            </w:pPr>
            <w:r>
              <w:t xml:space="preserve">Kloofendal Nature Reserve has heritage significance </w:t>
            </w:r>
            <w:proofErr w:type="gramStart"/>
            <w:r>
              <w:t>and also</w:t>
            </w:r>
            <w:proofErr w:type="gramEnd"/>
            <w:r>
              <w:t xml:space="preserve"> provides the community and learners with environmental education opportunities.</w:t>
            </w:r>
          </w:p>
          <w:p w14:paraId="7102CC81" w14:textId="77777777" w:rsidR="00590BB0" w:rsidRDefault="00590BB0" w:rsidP="00114787">
            <w:pPr>
              <w:spacing w:before="120" w:after="120"/>
              <w:contextualSpacing/>
            </w:pPr>
            <w:r>
              <w:t>The proposed Reception/ Visitor’s Centre will contribute positively to the visitor experience</w:t>
            </w:r>
          </w:p>
          <w:p w14:paraId="136C5472" w14:textId="77777777" w:rsidR="00590BB0" w:rsidRDefault="00590BB0" w:rsidP="00114787">
            <w:pPr>
              <w:spacing w:before="120" w:after="120"/>
              <w:contextualSpacing/>
            </w:pPr>
            <w:r>
              <w:t>without negatively affecting the environment.</w:t>
            </w:r>
          </w:p>
        </w:tc>
        <w:tc>
          <w:tcPr>
            <w:tcW w:w="4717" w:type="dxa"/>
          </w:tcPr>
          <w:p w14:paraId="3DF05C53" w14:textId="4A17E29B" w:rsidR="00590BB0" w:rsidRDefault="00E227CB" w:rsidP="00114787">
            <w:pPr>
              <w:spacing w:before="120" w:after="120"/>
              <w:contextualSpacing/>
            </w:pPr>
            <w:r w:rsidRPr="00E227CB">
              <w:rPr>
                <w:color w:val="0070C0"/>
                <w:u w:val="single"/>
              </w:rPr>
              <w:t>V</w:t>
            </w:r>
            <w:r>
              <w:rPr>
                <w:color w:val="0070C0"/>
                <w:u w:val="single"/>
              </w:rPr>
              <w:t>i</w:t>
            </w:r>
            <w:r w:rsidRPr="00E227CB">
              <w:rPr>
                <w:color w:val="0070C0"/>
                <w:u w:val="single"/>
              </w:rPr>
              <w:t xml:space="preserve">sitor’s </w:t>
            </w:r>
            <w:proofErr w:type="gramStart"/>
            <w:r w:rsidRPr="00E227CB">
              <w:rPr>
                <w:color w:val="0070C0"/>
                <w:u w:val="single"/>
              </w:rPr>
              <w:t>centre</w:t>
            </w:r>
            <w:r>
              <w:rPr>
                <w:color w:val="0070C0"/>
              </w:rPr>
              <w:t xml:space="preserve"> </w:t>
            </w:r>
            <w:r w:rsidR="00CF1957">
              <w:rPr>
                <w:color w:val="0070C0"/>
              </w:rPr>
              <w:t xml:space="preserve"> </w:t>
            </w:r>
            <w:r w:rsidR="00590BB0" w:rsidRPr="00551C39">
              <w:rPr>
                <w:color w:val="0070C0"/>
              </w:rPr>
              <w:t>There</w:t>
            </w:r>
            <w:proofErr w:type="gramEnd"/>
            <w:r w:rsidR="00590BB0" w:rsidRPr="00551C39">
              <w:rPr>
                <w:color w:val="0070C0"/>
              </w:rPr>
              <w:t xml:space="preserve"> already is a visitors</w:t>
            </w:r>
            <w:r w:rsidR="00E17A59">
              <w:rPr>
                <w:color w:val="0070C0"/>
              </w:rPr>
              <w:t>/ information/ education</w:t>
            </w:r>
            <w:r w:rsidR="00590BB0" w:rsidRPr="00551C39">
              <w:rPr>
                <w:color w:val="0070C0"/>
              </w:rPr>
              <w:t xml:space="preserve"> centre</w:t>
            </w:r>
            <w:r w:rsidR="00E17A59">
              <w:rPr>
                <w:color w:val="0070C0"/>
              </w:rPr>
              <w:t>, no new one is needed</w:t>
            </w:r>
          </w:p>
        </w:tc>
      </w:tr>
      <w:tr w:rsidR="00590BB0" w14:paraId="67DD0890" w14:textId="77777777" w:rsidTr="00E17A59">
        <w:trPr>
          <w:trHeight w:val="760"/>
        </w:trPr>
        <w:tc>
          <w:tcPr>
            <w:tcW w:w="446" w:type="dxa"/>
          </w:tcPr>
          <w:p w14:paraId="6F0A755D" w14:textId="77777777" w:rsidR="00590BB0" w:rsidRDefault="00590BB0" w:rsidP="00114787">
            <w:pPr>
              <w:spacing w:before="120" w:after="120"/>
              <w:contextualSpacing/>
            </w:pPr>
            <w:r>
              <w:t>3</w:t>
            </w:r>
          </w:p>
        </w:tc>
        <w:tc>
          <w:tcPr>
            <w:tcW w:w="4717" w:type="dxa"/>
          </w:tcPr>
          <w:p w14:paraId="7F4565D2" w14:textId="77777777" w:rsidR="00590BB0" w:rsidRDefault="00590BB0" w:rsidP="00114787">
            <w:pPr>
              <w:spacing w:before="120" w:after="120"/>
              <w:contextualSpacing/>
            </w:pPr>
            <w:r>
              <w:t>The existing stage is a good example of</w:t>
            </w:r>
          </w:p>
          <w:p w14:paraId="24601F01" w14:textId="77777777" w:rsidR="00590BB0" w:rsidRDefault="00590BB0" w:rsidP="00114787">
            <w:pPr>
              <w:spacing w:before="120" w:after="120"/>
              <w:contextualSpacing/>
            </w:pPr>
            <w:r>
              <w:t>unused infrastructure which has proved to be a waste of money.</w:t>
            </w:r>
          </w:p>
        </w:tc>
        <w:tc>
          <w:tcPr>
            <w:tcW w:w="4717" w:type="dxa"/>
          </w:tcPr>
          <w:p w14:paraId="16922AA1" w14:textId="77777777" w:rsidR="00590BB0" w:rsidRDefault="00590BB0" w:rsidP="00114787">
            <w:pPr>
              <w:spacing w:before="120" w:after="120"/>
              <w:contextualSpacing/>
              <w:rPr>
                <w:rFonts w:ascii="Times New Roman"/>
              </w:rPr>
            </w:pPr>
          </w:p>
        </w:tc>
        <w:tc>
          <w:tcPr>
            <w:tcW w:w="4717" w:type="dxa"/>
          </w:tcPr>
          <w:p w14:paraId="007A1DFC" w14:textId="77777777" w:rsidR="00590BB0" w:rsidRDefault="00590BB0" w:rsidP="00114787">
            <w:pPr>
              <w:spacing w:before="120" w:after="120"/>
              <w:contextualSpacing/>
              <w:rPr>
                <w:rFonts w:ascii="Times New Roman"/>
              </w:rPr>
            </w:pPr>
          </w:p>
        </w:tc>
      </w:tr>
      <w:tr w:rsidR="00590BB0" w14:paraId="70E931E5" w14:textId="77777777" w:rsidTr="00E17A59">
        <w:trPr>
          <w:trHeight w:val="757"/>
        </w:trPr>
        <w:tc>
          <w:tcPr>
            <w:tcW w:w="446" w:type="dxa"/>
          </w:tcPr>
          <w:p w14:paraId="259E691D" w14:textId="77777777" w:rsidR="00590BB0" w:rsidRDefault="00590BB0" w:rsidP="00114787">
            <w:pPr>
              <w:spacing w:before="120" w:after="120"/>
              <w:contextualSpacing/>
            </w:pPr>
            <w:r>
              <w:t>4</w:t>
            </w:r>
          </w:p>
        </w:tc>
        <w:tc>
          <w:tcPr>
            <w:tcW w:w="4717" w:type="dxa"/>
          </w:tcPr>
          <w:p w14:paraId="49333296" w14:textId="77777777" w:rsidR="00590BB0" w:rsidRDefault="00590BB0" w:rsidP="00114787">
            <w:pPr>
              <w:spacing w:before="120" w:after="120"/>
              <w:contextualSpacing/>
            </w:pPr>
            <w:r>
              <w:t xml:space="preserve">As a Johannesburg ratepayer who receives </w:t>
            </w:r>
            <w:proofErr w:type="gramStart"/>
            <w:r>
              <w:t>very poor</w:t>
            </w:r>
            <w:proofErr w:type="gramEnd"/>
            <w:r>
              <w:t xml:space="preserve"> service for my money, I object to a</w:t>
            </w:r>
          </w:p>
          <w:p w14:paraId="4C286F0C" w14:textId="77777777" w:rsidR="00590BB0" w:rsidRDefault="00590BB0" w:rsidP="00114787">
            <w:pPr>
              <w:spacing w:before="120" w:after="120"/>
              <w:contextualSpacing/>
            </w:pPr>
            <w:r>
              <w:t>further waste on non-essential items</w:t>
            </w:r>
          </w:p>
        </w:tc>
        <w:tc>
          <w:tcPr>
            <w:tcW w:w="4717" w:type="dxa"/>
          </w:tcPr>
          <w:p w14:paraId="4638EEEF" w14:textId="77777777" w:rsidR="00590BB0" w:rsidRDefault="00590BB0" w:rsidP="00114787">
            <w:pPr>
              <w:spacing w:before="120" w:after="120"/>
              <w:contextualSpacing/>
            </w:pPr>
            <w:r>
              <w:t>Your objection is noted.</w:t>
            </w:r>
          </w:p>
        </w:tc>
        <w:tc>
          <w:tcPr>
            <w:tcW w:w="4717" w:type="dxa"/>
          </w:tcPr>
          <w:p w14:paraId="11331CEC" w14:textId="77777777" w:rsidR="00590BB0" w:rsidRDefault="00590BB0" w:rsidP="00114787">
            <w:pPr>
              <w:spacing w:before="120" w:after="120"/>
              <w:contextualSpacing/>
            </w:pPr>
          </w:p>
        </w:tc>
      </w:tr>
    </w:tbl>
    <w:p w14:paraId="3D2C05D1" w14:textId="77777777" w:rsidR="00590BB0" w:rsidRDefault="00590BB0" w:rsidP="00114787">
      <w:pPr>
        <w:spacing w:before="120" w:after="120"/>
        <w:contextualSpacing/>
      </w:pPr>
    </w:p>
    <w:p w14:paraId="5CE804DB" w14:textId="77777777" w:rsidR="00590BB0" w:rsidRDefault="00590BB0" w:rsidP="00114787">
      <w:pPr>
        <w:spacing w:before="120" w:after="120"/>
        <w:contextualSpacing/>
      </w:pPr>
    </w:p>
    <w:p w14:paraId="4C0F2EE8" w14:textId="77777777" w:rsidR="00590BB0" w:rsidRDefault="00590BB0" w:rsidP="00114787">
      <w:pPr>
        <w:spacing w:before="120" w:after="120"/>
        <w:contextualSpacing/>
      </w:pPr>
      <w:r>
        <w:t>Comments received from I &amp; AP| Contact Wendy &amp; Jo Human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2A6F0838" w14:textId="77777777" w:rsidTr="00E17A59">
        <w:trPr>
          <w:trHeight w:val="254"/>
        </w:trPr>
        <w:tc>
          <w:tcPr>
            <w:tcW w:w="446" w:type="dxa"/>
            <w:shd w:val="clear" w:color="auto" w:fill="F1F1F1"/>
          </w:tcPr>
          <w:p w14:paraId="7D8762F4" w14:textId="77777777" w:rsidR="00590BB0" w:rsidRDefault="00590BB0" w:rsidP="00114787">
            <w:pPr>
              <w:spacing w:before="120" w:after="120"/>
              <w:contextualSpacing/>
              <w:rPr>
                <w:rFonts w:ascii="Times New Roman"/>
                <w:sz w:val="18"/>
              </w:rPr>
            </w:pPr>
          </w:p>
        </w:tc>
        <w:tc>
          <w:tcPr>
            <w:tcW w:w="4717" w:type="dxa"/>
            <w:shd w:val="clear" w:color="auto" w:fill="F1F1F1"/>
          </w:tcPr>
          <w:p w14:paraId="4DEC2154" w14:textId="77777777" w:rsidR="00590BB0" w:rsidRDefault="00590BB0" w:rsidP="00114787">
            <w:pPr>
              <w:spacing w:before="120" w:after="120"/>
              <w:contextualSpacing/>
              <w:rPr>
                <w:b/>
              </w:rPr>
            </w:pPr>
            <w:r>
              <w:rPr>
                <w:b/>
              </w:rPr>
              <w:t>Comment</w:t>
            </w:r>
          </w:p>
        </w:tc>
        <w:tc>
          <w:tcPr>
            <w:tcW w:w="4717" w:type="dxa"/>
            <w:shd w:val="clear" w:color="auto" w:fill="F1F1F1"/>
          </w:tcPr>
          <w:p w14:paraId="76C76290" w14:textId="77777777" w:rsidR="00590BB0" w:rsidRDefault="00590BB0" w:rsidP="00114787">
            <w:pPr>
              <w:spacing w:before="120" w:after="120"/>
              <w:contextualSpacing/>
              <w:rPr>
                <w:b/>
              </w:rPr>
            </w:pPr>
            <w:r>
              <w:rPr>
                <w:b/>
              </w:rPr>
              <w:t>Response</w:t>
            </w:r>
          </w:p>
        </w:tc>
        <w:tc>
          <w:tcPr>
            <w:tcW w:w="4717" w:type="dxa"/>
            <w:shd w:val="clear" w:color="auto" w:fill="F1F1F1"/>
          </w:tcPr>
          <w:p w14:paraId="5A1D205A" w14:textId="77777777" w:rsidR="00590BB0" w:rsidRDefault="00590BB0" w:rsidP="00114787">
            <w:pPr>
              <w:spacing w:before="120" w:after="120"/>
              <w:contextualSpacing/>
              <w:rPr>
                <w:b/>
              </w:rPr>
            </w:pPr>
          </w:p>
        </w:tc>
      </w:tr>
      <w:tr w:rsidR="00590BB0" w14:paraId="64836238" w14:textId="77777777" w:rsidTr="00E17A59">
        <w:trPr>
          <w:trHeight w:val="758"/>
        </w:trPr>
        <w:tc>
          <w:tcPr>
            <w:tcW w:w="446" w:type="dxa"/>
          </w:tcPr>
          <w:p w14:paraId="009B18ED" w14:textId="77777777" w:rsidR="00590BB0" w:rsidRDefault="00590BB0" w:rsidP="00114787">
            <w:pPr>
              <w:spacing w:before="120" w:after="120"/>
              <w:contextualSpacing/>
            </w:pPr>
            <w:r>
              <w:t>1</w:t>
            </w:r>
          </w:p>
        </w:tc>
        <w:tc>
          <w:tcPr>
            <w:tcW w:w="4717" w:type="dxa"/>
          </w:tcPr>
          <w:p w14:paraId="5917E1A3" w14:textId="77777777" w:rsidR="00590BB0" w:rsidRDefault="00590BB0" w:rsidP="00114787">
            <w:pPr>
              <w:spacing w:before="120" w:after="120"/>
              <w:contextualSpacing/>
            </w:pPr>
            <w:r>
              <w:t xml:space="preserve">We do not need a </w:t>
            </w:r>
            <w:proofErr w:type="gramStart"/>
            <w:r>
              <w:t>visitors</w:t>
            </w:r>
            <w:proofErr w:type="gramEnd"/>
            <w:r>
              <w:t xml:space="preserve"> centre or Staff</w:t>
            </w:r>
          </w:p>
          <w:p w14:paraId="04380422" w14:textId="77777777" w:rsidR="00590BB0" w:rsidRDefault="00590BB0" w:rsidP="00114787">
            <w:pPr>
              <w:spacing w:before="120" w:after="120"/>
              <w:contextualSpacing/>
            </w:pPr>
            <w:r>
              <w:t>Accommodation – we have Walter Sisulu Botanical Gardens just over the hill</w:t>
            </w:r>
          </w:p>
        </w:tc>
        <w:tc>
          <w:tcPr>
            <w:tcW w:w="4717" w:type="dxa"/>
          </w:tcPr>
          <w:p w14:paraId="74034A17" w14:textId="77777777" w:rsidR="00590BB0" w:rsidRDefault="00590BB0" w:rsidP="00114787">
            <w:pPr>
              <w:spacing w:before="120" w:after="120"/>
              <w:contextualSpacing/>
            </w:pPr>
            <w:r>
              <w:t>JCPZ seeks to provide an inclusive open</w:t>
            </w:r>
          </w:p>
          <w:p w14:paraId="3D3E47F8" w14:textId="77777777" w:rsidR="00590BB0" w:rsidRDefault="00590BB0" w:rsidP="00114787">
            <w:pPr>
              <w:spacing w:before="120" w:after="120"/>
              <w:contextualSpacing/>
            </w:pPr>
            <w:r>
              <w:t>space for all and not only for those who can afford the entry fees of the Botanical Gardens.</w:t>
            </w:r>
          </w:p>
        </w:tc>
        <w:tc>
          <w:tcPr>
            <w:tcW w:w="4717" w:type="dxa"/>
          </w:tcPr>
          <w:p w14:paraId="195BD96D" w14:textId="5181C5F1" w:rsidR="00590BB0" w:rsidRDefault="00E227CB" w:rsidP="00114787">
            <w:pPr>
              <w:spacing w:before="120" w:after="120"/>
              <w:contextualSpacing/>
              <w:rPr>
                <w:color w:val="0070C0"/>
              </w:rPr>
            </w:pPr>
            <w:r w:rsidRPr="00E227CB">
              <w:rPr>
                <w:color w:val="0070C0"/>
                <w:u w:val="single"/>
              </w:rPr>
              <w:t>V</w:t>
            </w:r>
            <w:r>
              <w:rPr>
                <w:color w:val="0070C0"/>
                <w:u w:val="single"/>
              </w:rPr>
              <w:t>i</w:t>
            </w:r>
            <w:r w:rsidRPr="00E227CB">
              <w:rPr>
                <w:color w:val="0070C0"/>
                <w:u w:val="single"/>
              </w:rPr>
              <w:t xml:space="preserve">sitor’s </w:t>
            </w:r>
            <w:proofErr w:type="gramStart"/>
            <w:r w:rsidRPr="00E227CB">
              <w:rPr>
                <w:color w:val="0070C0"/>
                <w:u w:val="single"/>
              </w:rPr>
              <w:t>centre</w:t>
            </w:r>
            <w:r>
              <w:rPr>
                <w:color w:val="0070C0"/>
              </w:rPr>
              <w:t xml:space="preserve">  </w:t>
            </w:r>
            <w:r w:rsidR="00E17A59">
              <w:rPr>
                <w:color w:val="0070C0"/>
              </w:rPr>
              <w:t>W</w:t>
            </w:r>
            <w:r w:rsidR="00590BB0" w:rsidRPr="00756FAD">
              <w:rPr>
                <w:color w:val="0070C0"/>
              </w:rPr>
              <w:t>e</w:t>
            </w:r>
            <w:proofErr w:type="gramEnd"/>
            <w:r w:rsidR="00590BB0" w:rsidRPr="00756FAD">
              <w:rPr>
                <w:color w:val="0070C0"/>
              </w:rPr>
              <w:t xml:space="preserve"> </w:t>
            </w:r>
            <w:r w:rsidR="00590BB0" w:rsidRPr="00E17A59">
              <w:rPr>
                <w:color w:val="0070C0"/>
              </w:rPr>
              <w:t>do not need a second Information/ Visitors Centre</w:t>
            </w:r>
            <w:r w:rsidR="00E17A59" w:rsidRPr="00E17A59">
              <w:rPr>
                <w:color w:val="0070C0"/>
              </w:rPr>
              <w:t xml:space="preserve"> in Kloofendal</w:t>
            </w:r>
            <w:r w:rsidR="00E17A59">
              <w:rPr>
                <w:color w:val="0070C0"/>
                <w:u w:val="single"/>
              </w:rPr>
              <w:t>.</w:t>
            </w:r>
            <w:r w:rsidR="00590BB0" w:rsidRPr="00756FAD">
              <w:rPr>
                <w:color w:val="0070C0"/>
              </w:rPr>
              <w:t xml:space="preserve"> The Ecological Centre</w:t>
            </w:r>
            <w:r w:rsidR="000652CD">
              <w:rPr>
                <w:color w:val="0070C0"/>
              </w:rPr>
              <w:t xml:space="preserve"> </w:t>
            </w:r>
            <w:r w:rsidR="006C65FE">
              <w:rPr>
                <w:color w:val="0070C0"/>
              </w:rPr>
              <w:t>is free</w:t>
            </w:r>
            <w:r w:rsidR="00E17A59">
              <w:rPr>
                <w:color w:val="0070C0"/>
              </w:rPr>
              <w:t xml:space="preserve"> entry to everyone, </w:t>
            </w:r>
            <w:r w:rsidR="00590BB0" w:rsidRPr="00756FAD">
              <w:rPr>
                <w:color w:val="0070C0"/>
              </w:rPr>
              <w:t>is well equipped to fulfil th</w:t>
            </w:r>
            <w:r w:rsidR="00590BB0">
              <w:rPr>
                <w:color w:val="0070C0"/>
              </w:rPr>
              <w:t>e</w:t>
            </w:r>
            <w:r w:rsidR="00590BB0" w:rsidRPr="00756FAD">
              <w:rPr>
                <w:color w:val="0070C0"/>
              </w:rPr>
              <w:t xml:space="preserve"> function</w:t>
            </w:r>
            <w:r w:rsidR="00590BB0">
              <w:rPr>
                <w:color w:val="0070C0"/>
              </w:rPr>
              <w:t xml:space="preserve"> as described in the </w:t>
            </w:r>
            <w:proofErr w:type="spellStart"/>
            <w:r w:rsidR="00590BB0">
              <w:rPr>
                <w:color w:val="0070C0"/>
              </w:rPr>
              <w:t>Ekotrust</w:t>
            </w:r>
            <w:proofErr w:type="spellEnd"/>
            <w:r w:rsidR="00590BB0">
              <w:rPr>
                <w:color w:val="0070C0"/>
              </w:rPr>
              <w:t xml:space="preserve"> cc Management Plan of the Kloofendal Nature Reserve, December 2014:</w:t>
            </w:r>
          </w:p>
          <w:p w14:paraId="73B0E663" w14:textId="77777777" w:rsidR="00590BB0" w:rsidRDefault="00590BB0" w:rsidP="00114787">
            <w:pPr>
              <w:spacing w:before="120" w:after="120"/>
              <w:contextualSpacing/>
            </w:pPr>
            <w:r w:rsidRPr="00A11786">
              <w:rPr>
                <w:color w:val="0070C0"/>
              </w:rPr>
              <w:t>“An interpretive centre could be located at the starting point or base camp to provide information on a variety of topics related to the particular trail such as geology, vegetation, wildlife and history. Information on the route and the length of the trail, what to see along the trail e.g. plants, birds, archaeological sites and caves and potable water, can be conveyed to the visitor in the form of inexpensive maps and brochures.”</w:t>
            </w:r>
          </w:p>
        </w:tc>
      </w:tr>
      <w:tr w:rsidR="00590BB0" w14:paraId="54AC7F56" w14:textId="77777777" w:rsidTr="00E17A59">
        <w:trPr>
          <w:trHeight w:val="1010"/>
        </w:trPr>
        <w:tc>
          <w:tcPr>
            <w:tcW w:w="446" w:type="dxa"/>
          </w:tcPr>
          <w:p w14:paraId="1F5BDABC" w14:textId="77777777" w:rsidR="00590BB0" w:rsidRDefault="00590BB0" w:rsidP="00114787">
            <w:pPr>
              <w:spacing w:before="120" w:after="120"/>
              <w:contextualSpacing/>
            </w:pPr>
            <w:r>
              <w:lastRenderedPageBreak/>
              <w:t>2</w:t>
            </w:r>
          </w:p>
        </w:tc>
        <w:tc>
          <w:tcPr>
            <w:tcW w:w="4717" w:type="dxa"/>
          </w:tcPr>
          <w:p w14:paraId="21E3105A" w14:textId="77777777" w:rsidR="00590BB0" w:rsidRDefault="00590BB0" w:rsidP="00114787">
            <w:pPr>
              <w:spacing w:before="120" w:after="120"/>
              <w:contextualSpacing/>
            </w:pPr>
            <w:r>
              <w:t>This will just be another white elephant once built and waste of our monies.</w:t>
            </w:r>
          </w:p>
        </w:tc>
        <w:tc>
          <w:tcPr>
            <w:tcW w:w="4717" w:type="dxa"/>
          </w:tcPr>
          <w:p w14:paraId="1EF70D10" w14:textId="77777777" w:rsidR="00590BB0" w:rsidRDefault="00590BB0" w:rsidP="00114787">
            <w:pPr>
              <w:spacing w:before="120" w:after="120"/>
              <w:contextualSpacing/>
            </w:pPr>
            <w:r>
              <w:t xml:space="preserve">The proposed development is in line with the strategy of JCPZ and </w:t>
            </w:r>
            <w:proofErr w:type="spellStart"/>
            <w:r>
              <w:t>CoJ</w:t>
            </w:r>
            <w:proofErr w:type="spellEnd"/>
            <w:r>
              <w:t>, and is in accordance with the Management Plan for the</w:t>
            </w:r>
          </w:p>
          <w:p w14:paraId="06BCD36A" w14:textId="77777777" w:rsidR="00590BB0" w:rsidRDefault="00590BB0" w:rsidP="00114787">
            <w:pPr>
              <w:spacing w:before="120" w:after="120"/>
              <w:contextualSpacing/>
            </w:pPr>
            <w:r>
              <w:t>Nature Reserve.</w:t>
            </w:r>
          </w:p>
        </w:tc>
        <w:tc>
          <w:tcPr>
            <w:tcW w:w="4717" w:type="dxa"/>
          </w:tcPr>
          <w:p w14:paraId="1507509E" w14:textId="3479AC68" w:rsidR="00590BB0" w:rsidRDefault="00590BB0" w:rsidP="00114787">
            <w:pPr>
              <w:spacing w:before="120" w:after="120"/>
              <w:contextualSpacing/>
            </w:pPr>
            <w:r w:rsidRPr="00A11786">
              <w:rPr>
                <w:color w:val="0070C0"/>
              </w:rPr>
              <w:t xml:space="preserve">No need, </w:t>
            </w:r>
            <w:r w:rsidR="000652CD">
              <w:rPr>
                <w:color w:val="0070C0"/>
              </w:rPr>
              <w:t xml:space="preserve">the proposed development is a </w:t>
            </w:r>
            <w:r w:rsidRPr="00A11786">
              <w:rPr>
                <w:color w:val="0070C0"/>
              </w:rPr>
              <w:t xml:space="preserve">waste of </w:t>
            </w:r>
            <w:r w:rsidR="00CC5BDC">
              <w:rPr>
                <w:color w:val="0070C0"/>
              </w:rPr>
              <w:t>taxpayer’s</w:t>
            </w:r>
            <w:r w:rsidR="00E17A59">
              <w:rPr>
                <w:color w:val="0070C0"/>
              </w:rPr>
              <w:t xml:space="preserve"> </w:t>
            </w:r>
            <w:r w:rsidRPr="00A11786">
              <w:rPr>
                <w:color w:val="0070C0"/>
              </w:rPr>
              <w:t>money, as explained above</w:t>
            </w:r>
          </w:p>
        </w:tc>
      </w:tr>
      <w:tr w:rsidR="00590BB0" w14:paraId="76FD9CAD" w14:textId="77777777" w:rsidTr="00E17A59">
        <w:trPr>
          <w:trHeight w:val="2025"/>
        </w:trPr>
        <w:tc>
          <w:tcPr>
            <w:tcW w:w="446" w:type="dxa"/>
          </w:tcPr>
          <w:p w14:paraId="789DDA15" w14:textId="77777777" w:rsidR="00590BB0" w:rsidRDefault="00590BB0" w:rsidP="00114787">
            <w:pPr>
              <w:spacing w:before="120" w:after="120"/>
              <w:contextualSpacing/>
            </w:pPr>
            <w:r>
              <w:t>3</w:t>
            </w:r>
          </w:p>
        </w:tc>
        <w:tc>
          <w:tcPr>
            <w:tcW w:w="4717" w:type="dxa"/>
          </w:tcPr>
          <w:p w14:paraId="5AC461A5" w14:textId="77777777" w:rsidR="00590BB0" w:rsidRDefault="00590BB0" w:rsidP="00114787">
            <w:pPr>
              <w:spacing w:before="120" w:after="120"/>
              <w:contextualSpacing/>
            </w:pPr>
            <w:r>
              <w:t>The Nature Reserve is used by Walkers and Flat dwellers and there are more than enough facilities to cater for these needs as it is right now.</w:t>
            </w:r>
          </w:p>
        </w:tc>
        <w:tc>
          <w:tcPr>
            <w:tcW w:w="4717" w:type="dxa"/>
          </w:tcPr>
          <w:p w14:paraId="3AE2E742" w14:textId="77777777" w:rsidR="00590BB0" w:rsidRDefault="00590BB0" w:rsidP="00114787">
            <w:pPr>
              <w:spacing w:before="120" w:after="120"/>
              <w:contextualSpacing/>
            </w:pPr>
            <w:r>
              <w:t xml:space="preserve">Kloofendal Nature Reserve’s heritage resources are significant to the broader city and the province </w:t>
            </w:r>
            <w:proofErr w:type="gramStart"/>
            <w:r>
              <w:t>and also</w:t>
            </w:r>
            <w:proofErr w:type="gramEnd"/>
            <w:r>
              <w:t xml:space="preserve"> provides the community and learners with environmental education opportunities.</w:t>
            </w:r>
          </w:p>
          <w:p w14:paraId="2DCEB388" w14:textId="77777777" w:rsidR="00590BB0" w:rsidRDefault="00590BB0" w:rsidP="00114787">
            <w:pPr>
              <w:spacing w:before="120" w:after="120"/>
              <w:contextualSpacing/>
            </w:pPr>
            <w:r>
              <w:t>The proposed Reception/ Visitor’s Centre will</w:t>
            </w:r>
          </w:p>
          <w:p w14:paraId="6DCA391A" w14:textId="77777777" w:rsidR="00590BB0" w:rsidRDefault="00590BB0" w:rsidP="00114787">
            <w:pPr>
              <w:spacing w:before="120" w:after="120"/>
              <w:contextualSpacing/>
            </w:pPr>
            <w:r>
              <w:t>contribute positively to the visitor experience without negatively affecting the environment.</w:t>
            </w:r>
          </w:p>
        </w:tc>
        <w:tc>
          <w:tcPr>
            <w:tcW w:w="4717" w:type="dxa"/>
          </w:tcPr>
          <w:p w14:paraId="66838C70" w14:textId="77777777" w:rsidR="00590BB0" w:rsidRPr="00CC5BDC" w:rsidRDefault="00590BB0" w:rsidP="00114787">
            <w:pPr>
              <w:spacing w:before="120" w:after="120"/>
              <w:contextualSpacing/>
              <w:rPr>
                <w:color w:val="0070C0"/>
              </w:rPr>
            </w:pPr>
            <w:r w:rsidRPr="00CC5BDC">
              <w:rPr>
                <w:color w:val="0070C0"/>
              </w:rPr>
              <w:t>No need</w:t>
            </w:r>
            <w:r w:rsidR="000652CD" w:rsidRPr="00CC5BDC">
              <w:rPr>
                <w:color w:val="0070C0"/>
              </w:rPr>
              <w:t xml:space="preserve"> for a second Visitors, Information, Educational Centre, it is a </w:t>
            </w:r>
            <w:r w:rsidRPr="00CC5BDC">
              <w:rPr>
                <w:color w:val="0070C0"/>
              </w:rPr>
              <w:t>waste of money, as explained above</w:t>
            </w:r>
            <w:r w:rsidR="00CC5BDC" w:rsidRPr="00CC5BDC">
              <w:rPr>
                <w:color w:val="0070C0"/>
              </w:rPr>
              <w:t>.</w:t>
            </w:r>
          </w:p>
          <w:p w14:paraId="01FD8C57" w14:textId="59F84780" w:rsidR="00CC5BDC" w:rsidRDefault="00CC5BDC" w:rsidP="00CC5BDC">
            <w:pPr>
              <w:spacing w:before="120" w:after="120"/>
              <w:contextualSpacing/>
            </w:pPr>
            <w:r w:rsidRPr="00CC5BDC">
              <w:rPr>
                <w:color w:val="0070C0"/>
              </w:rPr>
              <w:t>Your statement that “</w:t>
            </w:r>
            <w:r w:rsidRPr="00CC5BDC">
              <w:rPr>
                <w:color w:val="0070C0"/>
              </w:rPr>
              <w:t>The proposed Reception/ Visitor’s Centre will</w:t>
            </w:r>
            <w:r>
              <w:rPr>
                <w:color w:val="0070C0"/>
              </w:rPr>
              <w:t xml:space="preserve"> </w:t>
            </w:r>
            <w:r w:rsidRPr="00CC5BDC">
              <w:rPr>
                <w:color w:val="0070C0"/>
              </w:rPr>
              <w:t>contribute positively to the visitor experience without negatively affecting the environment.</w:t>
            </w:r>
            <w:r w:rsidRPr="00CC5BDC">
              <w:rPr>
                <w:color w:val="0070C0"/>
              </w:rPr>
              <w:t xml:space="preserve">” </w:t>
            </w:r>
            <w:r>
              <w:rPr>
                <w:color w:val="0070C0"/>
              </w:rPr>
              <w:t>n</w:t>
            </w:r>
            <w:r w:rsidRPr="00CC5BDC">
              <w:rPr>
                <w:color w:val="0070C0"/>
              </w:rPr>
              <w:t>eeds to be supported</w:t>
            </w:r>
            <w:r>
              <w:rPr>
                <w:color w:val="0070C0"/>
              </w:rPr>
              <w:t xml:space="preserve"> by evidence</w:t>
            </w:r>
            <w:r w:rsidRPr="00CC5BDC">
              <w:rPr>
                <w:color w:val="0070C0"/>
              </w:rPr>
              <w:t>.</w:t>
            </w:r>
          </w:p>
        </w:tc>
      </w:tr>
      <w:tr w:rsidR="00590BB0" w14:paraId="1D178D4D" w14:textId="77777777" w:rsidTr="00E17A59">
        <w:trPr>
          <w:trHeight w:val="506"/>
        </w:trPr>
        <w:tc>
          <w:tcPr>
            <w:tcW w:w="446" w:type="dxa"/>
          </w:tcPr>
          <w:p w14:paraId="7A708618" w14:textId="77777777" w:rsidR="00590BB0" w:rsidRDefault="00590BB0" w:rsidP="00114787">
            <w:pPr>
              <w:spacing w:before="120" w:after="120"/>
              <w:contextualSpacing/>
            </w:pPr>
            <w:r>
              <w:t>4</w:t>
            </w:r>
          </w:p>
        </w:tc>
        <w:tc>
          <w:tcPr>
            <w:tcW w:w="4717" w:type="dxa"/>
          </w:tcPr>
          <w:p w14:paraId="49D53131" w14:textId="77777777" w:rsidR="00590BB0" w:rsidRDefault="00590BB0" w:rsidP="00114787">
            <w:pPr>
              <w:spacing w:before="120" w:after="120"/>
              <w:contextualSpacing/>
            </w:pPr>
            <w:r>
              <w:t>It should be left as it is - natural and unsullied by unnecessary and wasteful expenditure</w:t>
            </w:r>
          </w:p>
        </w:tc>
        <w:tc>
          <w:tcPr>
            <w:tcW w:w="4717" w:type="dxa"/>
          </w:tcPr>
          <w:p w14:paraId="12CD02FD" w14:textId="77777777" w:rsidR="00590BB0" w:rsidRDefault="00590BB0" w:rsidP="00114787">
            <w:pPr>
              <w:spacing w:before="120" w:after="120"/>
              <w:contextualSpacing/>
            </w:pPr>
            <w:r>
              <w:t>Your objection is noted.</w:t>
            </w:r>
          </w:p>
        </w:tc>
        <w:tc>
          <w:tcPr>
            <w:tcW w:w="4717" w:type="dxa"/>
          </w:tcPr>
          <w:p w14:paraId="5DF863BF" w14:textId="77777777" w:rsidR="00590BB0" w:rsidRDefault="00590BB0" w:rsidP="00114787">
            <w:pPr>
              <w:spacing w:before="120" w:after="120"/>
              <w:contextualSpacing/>
            </w:pPr>
          </w:p>
        </w:tc>
      </w:tr>
    </w:tbl>
    <w:p w14:paraId="2B948091" w14:textId="77777777" w:rsidR="00590BB0" w:rsidRDefault="00590BB0" w:rsidP="00114787">
      <w:pPr>
        <w:spacing w:before="120" w:after="120"/>
        <w:contextualSpacing/>
        <w:rPr>
          <w:b/>
          <w:sz w:val="24"/>
        </w:rPr>
      </w:pPr>
    </w:p>
    <w:p w14:paraId="1FE439C9" w14:textId="24DBD72A" w:rsidR="00590BB0" w:rsidRDefault="00590BB0" w:rsidP="00114787">
      <w:pPr>
        <w:spacing w:before="120" w:after="120"/>
        <w:contextualSpacing/>
        <w:rPr>
          <w:b/>
          <w:sz w:val="19"/>
        </w:rPr>
      </w:pPr>
    </w:p>
    <w:p w14:paraId="20DA1BAF" w14:textId="6A64CF9B" w:rsidR="00CC5BDC" w:rsidRDefault="00CC5BDC" w:rsidP="00114787">
      <w:pPr>
        <w:spacing w:before="120" w:after="120"/>
        <w:contextualSpacing/>
        <w:rPr>
          <w:b/>
          <w:sz w:val="19"/>
        </w:rPr>
      </w:pPr>
    </w:p>
    <w:p w14:paraId="387D4EA4" w14:textId="3A3EC18B" w:rsidR="00CC5BDC" w:rsidRDefault="00CC5BDC" w:rsidP="00114787">
      <w:pPr>
        <w:spacing w:before="120" w:after="120"/>
        <w:contextualSpacing/>
        <w:rPr>
          <w:b/>
          <w:sz w:val="19"/>
        </w:rPr>
      </w:pPr>
    </w:p>
    <w:p w14:paraId="1493D4C7" w14:textId="0656A39F" w:rsidR="00CC5BDC" w:rsidRDefault="00CC5BDC" w:rsidP="00114787">
      <w:pPr>
        <w:spacing w:before="120" w:after="120"/>
        <w:contextualSpacing/>
        <w:rPr>
          <w:b/>
          <w:sz w:val="19"/>
        </w:rPr>
      </w:pPr>
    </w:p>
    <w:p w14:paraId="44CFCF9F" w14:textId="77777777" w:rsidR="00CC5BDC" w:rsidRDefault="00CC5BDC" w:rsidP="00114787">
      <w:pPr>
        <w:spacing w:before="120" w:after="120"/>
        <w:contextualSpacing/>
        <w:rPr>
          <w:b/>
          <w:sz w:val="19"/>
        </w:rPr>
      </w:pPr>
    </w:p>
    <w:p w14:paraId="1189A818" w14:textId="77777777" w:rsidR="00590BB0" w:rsidRDefault="00590BB0" w:rsidP="00114787">
      <w:pPr>
        <w:spacing w:before="120" w:after="120"/>
        <w:contextualSpacing/>
      </w:pPr>
      <w:r>
        <w:t>Comments received from I &amp; AP | Contact Jo-</w:t>
      </w:r>
      <w:proofErr w:type="spellStart"/>
      <w:r>
        <w:t>anne</w:t>
      </w:r>
      <w:proofErr w:type="spellEnd"/>
      <w:r>
        <w:t xml:space="preserve"> Yule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764559E1" w14:textId="77777777" w:rsidTr="00E17A59">
        <w:trPr>
          <w:trHeight w:val="254"/>
        </w:trPr>
        <w:tc>
          <w:tcPr>
            <w:tcW w:w="446" w:type="dxa"/>
            <w:shd w:val="clear" w:color="auto" w:fill="F1F1F1"/>
          </w:tcPr>
          <w:p w14:paraId="69024C8D" w14:textId="77777777" w:rsidR="00590BB0" w:rsidRDefault="00590BB0" w:rsidP="00114787">
            <w:pPr>
              <w:spacing w:before="120" w:after="120"/>
              <w:contextualSpacing/>
              <w:rPr>
                <w:rFonts w:ascii="Times New Roman"/>
                <w:sz w:val="18"/>
              </w:rPr>
            </w:pPr>
          </w:p>
        </w:tc>
        <w:tc>
          <w:tcPr>
            <w:tcW w:w="4717" w:type="dxa"/>
            <w:shd w:val="clear" w:color="auto" w:fill="F1F1F1"/>
          </w:tcPr>
          <w:p w14:paraId="183FA108" w14:textId="77777777" w:rsidR="00590BB0" w:rsidRDefault="00590BB0" w:rsidP="00114787">
            <w:pPr>
              <w:spacing w:before="120" w:after="120"/>
              <w:contextualSpacing/>
              <w:rPr>
                <w:b/>
              </w:rPr>
            </w:pPr>
            <w:r>
              <w:rPr>
                <w:b/>
              </w:rPr>
              <w:t>Comment</w:t>
            </w:r>
          </w:p>
        </w:tc>
        <w:tc>
          <w:tcPr>
            <w:tcW w:w="4717" w:type="dxa"/>
            <w:shd w:val="clear" w:color="auto" w:fill="F1F1F1"/>
          </w:tcPr>
          <w:p w14:paraId="5C116148" w14:textId="77777777" w:rsidR="00590BB0" w:rsidRDefault="00590BB0" w:rsidP="00114787">
            <w:pPr>
              <w:spacing w:before="120" w:after="120"/>
              <w:contextualSpacing/>
              <w:rPr>
                <w:b/>
              </w:rPr>
            </w:pPr>
            <w:r>
              <w:rPr>
                <w:b/>
              </w:rPr>
              <w:t>Response</w:t>
            </w:r>
          </w:p>
        </w:tc>
        <w:tc>
          <w:tcPr>
            <w:tcW w:w="4717" w:type="dxa"/>
            <w:shd w:val="clear" w:color="auto" w:fill="F1F1F1"/>
          </w:tcPr>
          <w:p w14:paraId="21CDFBE6" w14:textId="77777777" w:rsidR="00590BB0" w:rsidRDefault="00590BB0" w:rsidP="00114787">
            <w:pPr>
              <w:spacing w:before="120" w:after="120"/>
              <w:contextualSpacing/>
              <w:rPr>
                <w:b/>
              </w:rPr>
            </w:pPr>
          </w:p>
        </w:tc>
      </w:tr>
      <w:tr w:rsidR="00590BB0" w14:paraId="67B037BA" w14:textId="77777777" w:rsidTr="00E17A59">
        <w:trPr>
          <w:trHeight w:val="1910"/>
        </w:trPr>
        <w:tc>
          <w:tcPr>
            <w:tcW w:w="446" w:type="dxa"/>
          </w:tcPr>
          <w:p w14:paraId="5D95F6D6" w14:textId="77777777" w:rsidR="00590BB0" w:rsidRDefault="00590BB0" w:rsidP="00114787">
            <w:pPr>
              <w:spacing w:before="120" w:after="120"/>
              <w:contextualSpacing/>
            </w:pPr>
            <w:r>
              <w:t>1</w:t>
            </w:r>
          </w:p>
        </w:tc>
        <w:tc>
          <w:tcPr>
            <w:tcW w:w="4717" w:type="dxa"/>
          </w:tcPr>
          <w:p w14:paraId="5D2B515F" w14:textId="77777777" w:rsidR="00590BB0" w:rsidRDefault="00590BB0" w:rsidP="00114787">
            <w:pPr>
              <w:spacing w:before="120" w:after="120"/>
              <w:contextualSpacing/>
            </w:pPr>
            <w:r>
              <w:t xml:space="preserve">The fencing surrounding KNR to be replaced/repaired. The current fencing provides no security to the animal life within KNR (many traps are removed </w:t>
            </w:r>
            <w:proofErr w:type="gramStart"/>
            <w:r>
              <w:t>on a daily basis</w:t>
            </w:r>
            <w:proofErr w:type="gramEnd"/>
            <w:r>
              <w:t>). Homes that are on the boundary of KNR are being broken into regularly by way of illegal entry into KNR.</w:t>
            </w:r>
          </w:p>
        </w:tc>
        <w:tc>
          <w:tcPr>
            <w:tcW w:w="4717" w:type="dxa"/>
          </w:tcPr>
          <w:p w14:paraId="61DD9D59" w14:textId="1769E19B" w:rsidR="00590BB0" w:rsidRDefault="00590BB0" w:rsidP="00114787">
            <w:pPr>
              <w:spacing w:before="120" w:after="120"/>
              <w:contextualSpacing/>
            </w:pPr>
            <w:r>
              <w:t>The upgrade of the fence is covered by the OPEX budget from Facilities Management. All maintenance matters are covered in the Maintenance Plan for Kloofendal Nature Reserve.</w:t>
            </w:r>
          </w:p>
        </w:tc>
        <w:tc>
          <w:tcPr>
            <w:tcW w:w="4717" w:type="dxa"/>
          </w:tcPr>
          <w:p w14:paraId="0DEA587F" w14:textId="515D8717" w:rsidR="00590BB0" w:rsidRPr="00005DAA" w:rsidRDefault="00E227CB" w:rsidP="00114787">
            <w:pPr>
              <w:spacing w:before="120" w:after="120"/>
              <w:contextualSpacing/>
              <w:rPr>
                <w:color w:val="0070C0"/>
              </w:rPr>
            </w:pPr>
            <w:r w:rsidRPr="00E227CB">
              <w:rPr>
                <w:color w:val="0070C0"/>
                <w:u w:val="single"/>
              </w:rPr>
              <w:t>Fencing</w:t>
            </w:r>
            <w:r>
              <w:rPr>
                <w:color w:val="0070C0"/>
              </w:rPr>
              <w:t xml:space="preserve"> </w:t>
            </w:r>
            <w:r w:rsidR="00CF1957">
              <w:rPr>
                <w:color w:val="0070C0"/>
              </w:rPr>
              <w:t xml:space="preserve"> </w:t>
            </w:r>
            <w:r w:rsidR="00590BB0" w:rsidRPr="00005DAA">
              <w:rPr>
                <w:color w:val="0070C0"/>
              </w:rPr>
              <w:t>JCPZ manager of the Kloofendal Nature Reserve state</w:t>
            </w:r>
            <w:r w:rsidR="008E3309">
              <w:rPr>
                <w:color w:val="0070C0"/>
              </w:rPr>
              <w:t>d on 6</w:t>
            </w:r>
            <w:r w:rsidR="008E3309" w:rsidRPr="008E3309">
              <w:rPr>
                <w:color w:val="0070C0"/>
                <w:vertAlign w:val="superscript"/>
              </w:rPr>
              <w:t>th</w:t>
            </w:r>
            <w:r w:rsidR="008E3309">
              <w:rPr>
                <w:color w:val="0070C0"/>
              </w:rPr>
              <w:t xml:space="preserve"> May 2020</w:t>
            </w:r>
            <w:r w:rsidR="00590BB0" w:rsidRPr="00005DAA">
              <w:rPr>
                <w:color w:val="0070C0"/>
              </w:rPr>
              <w:t xml:space="preserve"> that there </w:t>
            </w:r>
            <w:r w:rsidR="008E3309">
              <w:rPr>
                <w:color w:val="0070C0"/>
              </w:rPr>
              <w:t>we</w:t>
            </w:r>
            <w:r w:rsidR="00590BB0" w:rsidRPr="00005DAA">
              <w:rPr>
                <w:color w:val="0070C0"/>
              </w:rPr>
              <w:t xml:space="preserve">re no funds </w:t>
            </w:r>
            <w:r w:rsidR="008E3309">
              <w:rPr>
                <w:color w:val="0070C0"/>
              </w:rPr>
              <w:t xml:space="preserve">for </w:t>
            </w:r>
            <w:r w:rsidR="00590BB0" w:rsidRPr="00005DAA">
              <w:rPr>
                <w:color w:val="0070C0"/>
              </w:rPr>
              <w:t>fenc</w:t>
            </w:r>
            <w:r w:rsidR="008E3309">
              <w:rPr>
                <w:color w:val="0070C0"/>
              </w:rPr>
              <w:t>ing</w:t>
            </w:r>
            <w:r w:rsidR="00590BB0" w:rsidRPr="00005DAA">
              <w:rPr>
                <w:color w:val="0070C0"/>
              </w:rPr>
              <w:t xml:space="preserve"> </w:t>
            </w:r>
            <w:r w:rsidR="008E3309">
              <w:rPr>
                <w:color w:val="0070C0"/>
              </w:rPr>
              <w:t>upgrades – this was in connection with dogs inside the reserve killing wildlife and JCPZ not being able to cope with keeping them out.</w:t>
            </w:r>
          </w:p>
          <w:p w14:paraId="7251A898" w14:textId="77777777" w:rsidR="00590BB0" w:rsidRPr="00005DAA" w:rsidRDefault="00590BB0" w:rsidP="00114787">
            <w:pPr>
              <w:spacing w:before="120" w:after="120"/>
              <w:contextualSpacing/>
              <w:rPr>
                <w:color w:val="0070C0"/>
              </w:rPr>
            </w:pPr>
          </w:p>
          <w:p w14:paraId="2A49AE4B" w14:textId="2D8B53EE" w:rsidR="00590BB0" w:rsidRPr="00005DAA" w:rsidRDefault="00590BB0" w:rsidP="00114787">
            <w:pPr>
              <w:spacing w:before="120" w:after="120"/>
              <w:contextualSpacing/>
              <w:rPr>
                <w:color w:val="0070C0"/>
              </w:rPr>
            </w:pPr>
            <w:r w:rsidRPr="00005DAA">
              <w:rPr>
                <w:color w:val="0070C0"/>
              </w:rPr>
              <w:t xml:space="preserve">According to </w:t>
            </w:r>
            <w:proofErr w:type="spellStart"/>
            <w:r w:rsidRPr="00005DAA">
              <w:rPr>
                <w:color w:val="0070C0"/>
              </w:rPr>
              <w:t>Ekotrust</w:t>
            </w:r>
            <w:proofErr w:type="spellEnd"/>
            <w:r w:rsidRPr="00005DAA">
              <w:rPr>
                <w:color w:val="0070C0"/>
              </w:rPr>
              <w:t xml:space="preserve"> cc </w:t>
            </w:r>
            <w:r>
              <w:rPr>
                <w:color w:val="0070C0"/>
              </w:rPr>
              <w:t>M</w:t>
            </w:r>
            <w:r w:rsidRPr="00005DAA">
              <w:rPr>
                <w:color w:val="0070C0"/>
              </w:rPr>
              <w:t xml:space="preserve">anagement </w:t>
            </w:r>
            <w:r>
              <w:rPr>
                <w:color w:val="0070C0"/>
              </w:rPr>
              <w:t>P</w:t>
            </w:r>
            <w:r w:rsidRPr="00005DAA">
              <w:rPr>
                <w:color w:val="0070C0"/>
              </w:rPr>
              <w:t>lan of Kloofendal Nature Reserve, December 2014</w:t>
            </w:r>
            <w:r>
              <w:rPr>
                <w:color w:val="0070C0"/>
              </w:rPr>
              <w:t>:</w:t>
            </w:r>
            <w:r w:rsidRPr="00005DAA">
              <w:rPr>
                <w:color w:val="0070C0"/>
              </w:rPr>
              <w:t xml:space="preserve"> </w:t>
            </w:r>
            <w:r>
              <w:rPr>
                <w:color w:val="0070C0"/>
              </w:rPr>
              <w:t>“</w:t>
            </w:r>
            <w:r w:rsidRPr="00DE3D4E">
              <w:rPr>
                <w:color w:val="0070C0"/>
              </w:rPr>
              <w:t>Regular fence patrols (weekly) should be done to prevent poaching, escape of animals and to fix/replace broken wires, droppers or posts”.</w:t>
            </w:r>
            <w:r w:rsidRPr="00005DAA">
              <w:rPr>
                <w:color w:val="0070C0"/>
              </w:rPr>
              <w:t>, records kept of location of all missing/ damaged posts and holes in the fence, regular maintenance and servicing of all the gates.</w:t>
            </w:r>
          </w:p>
        </w:tc>
      </w:tr>
      <w:tr w:rsidR="00590BB0" w14:paraId="24FA13AA" w14:textId="77777777" w:rsidTr="00E17A59">
        <w:trPr>
          <w:trHeight w:val="3542"/>
        </w:trPr>
        <w:tc>
          <w:tcPr>
            <w:tcW w:w="446" w:type="dxa"/>
          </w:tcPr>
          <w:p w14:paraId="6E56DB85" w14:textId="77777777" w:rsidR="00590BB0" w:rsidRDefault="00590BB0" w:rsidP="00114787">
            <w:pPr>
              <w:spacing w:before="120" w:after="120"/>
              <w:contextualSpacing/>
            </w:pPr>
            <w:r>
              <w:lastRenderedPageBreak/>
              <w:t>2</w:t>
            </w:r>
          </w:p>
        </w:tc>
        <w:tc>
          <w:tcPr>
            <w:tcW w:w="4717" w:type="dxa"/>
          </w:tcPr>
          <w:p w14:paraId="15306E50" w14:textId="77777777" w:rsidR="00590BB0" w:rsidRDefault="00590BB0" w:rsidP="00114787">
            <w:pPr>
              <w:spacing w:before="120" w:after="120"/>
              <w:contextualSpacing/>
            </w:pPr>
            <w:r>
              <w:t xml:space="preserve">The sewage system within KNR needs to be upgraded. Many a time one </w:t>
            </w:r>
            <w:proofErr w:type="gramStart"/>
            <w:r>
              <w:t>has to</w:t>
            </w:r>
            <w:proofErr w:type="gramEnd"/>
            <w:r>
              <w:t xml:space="preserve"> dodge flowing sewage on a hike. Animals are eating the grasses that are covered in faeces and</w:t>
            </w:r>
            <w:r>
              <w:rPr>
                <w:spacing w:val="-44"/>
              </w:rPr>
              <w:t xml:space="preserve"> </w:t>
            </w:r>
            <w:r>
              <w:t>are dying.</w:t>
            </w:r>
            <w:r>
              <w:rPr>
                <w:spacing w:val="-12"/>
              </w:rPr>
              <w:t xml:space="preserve"> </w:t>
            </w:r>
            <w:r>
              <w:t>If,</w:t>
            </w:r>
            <w:r>
              <w:rPr>
                <w:spacing w:val="-14"/>
              </w:rPr>
              <w:t xml:space="preserve"> </w:t>
            </w:r>
            <w:r>
              <w:t>and</w:t>
            </w:r>
            <w:r>
              <w:rPr>
                <w:spacing w:val="-15"/>
              </w:rPr>
              <w:t xml:space="preserve"> </w:t>
            </w:r>
            <w:r>
              <w:t>only</w:t>
            </w:r>
            <w:r>
              <w:rPr>
                <w:spacing w:val="-15"/>
              </w:rPr>
              <w:t xml:space="preserve"> </w:t>
            </w:r>
            <w:r>
              <w:t>if,</w:t>
            </w:r>
            <w:r>
              <w:rPr>
                <w:spacing w:val="-14"/>
              </w:rPr>
              <w:t xml:space="preserve"> </w:t>
            </w:r>
            <w:r>
              <w:t>there</w:t>
            </w:r>
            <w:r>
              <w:rPr>
                <w:spacing w:val="-12"/>
              </w:rPr>
              <w:t xml:space="preserve"> </w:t>
            </w:r>
            <w:r>
              <w:t>are</w:t>
            </w:r>
            <w:r>
              <w:rPr>
                <w:spacing w:val="-14"/>
              </w:rPr>
              <w:t xml:space="preserve"> </w:t>
            </w:r>
            <w:r>
              <w:t>any</w:t>
            </w:r>
            <w:r>
              <w:rPr>
                <w:spacing w:val="-17"/>
              </w:rPr>
              <w:t xml:space="preserve"> </w:t>
            </w:r>
            <w:r>
              <w:t>further</w:t>
            </w:r>
            <w:r>
              <w:rPr>
                <w:spacing w:val="-14"/>
              </w:rPr>
              <w:t xml:space="preserve"> </w:t>
            </w:r>
            <w:r>
              <w:t>funds available</w:t>
            </w:r>
            <w:r>
              <w:rPr>
                <w:spacing w:val="-12"/>
              </w:rPr>
              <w:t xml:space="preserve"> </w:t>
            </w:r>
            <w:r>
              <w:t>after</w:t>
            </w:r>
            <w:r>
              <w:rPr>
                <w:spacing w:val="-16"/>
              </w:rPr>
              <w:t xml:space="preserve"> </w:t>
            </w:r>
            <w:r>
              <w:t>the</w:t>
            </w:r>
            <w:r>
              <w:rPr>
                <w:spacing w:val="-13"/>
              </w:rPr>
              <w:t xml:space="preserve"> </w:t>
            </w:r>
            <w:r>
              <w:t>above</w:t>
            </w:r>
            <w:r>
              <w:rPr>
                <w:spacing w:val="-14"/>
              </w:rPr>
              <w:t xml:space="preserve"> </w:t>
            </w:r>
            <w:r>
              <w:t>has</w:t>
            </w:r>
            <w:r>
              <w:rPr>
                <w:spacing w:val="-11"/>
              </w:rPr>
              <w:t xml:space="preserve"> </w:t>
            </w:r>
            <w:r>
              <w:t>been</w:t>
            </w:r>
            <w:r>
              <w:rPr>
                <w:spacing w:val="-15"/>
              </w:rPr>
              <w:t xml:space="preserve"> </w:t>
            </w:r>
            <w:r>
              <w:t>attended</w:t>
            </w:r>
            <w:r>
              <w:rPr>
                <w:spacing w:val="-14"/>
              </w:rPr>
              <w:t xml:space="preserve"> </w:t>
            </w:r>
            <w:r>
              <w:t xml:space="preserve">to, I am in favour of a Visitors' Centre being erected. To be situated in the vicinity of the present parking area and </w:t>
            </w:r>
            <w:r>
              <w:rPr>
                <w:spacing w:val="-2"/>
              </w:rPr>
              <w:t xml:space="preserve">NOT </w:t>
            </w:r>
            <w:r>
              <w:t>inside KNR itself.</w:t>
            </w:r>
          </w:p>
        </w:tc>
        <w:tc>
          <w:tcPr>
            <w:tcW w:w="4717" w:type="dxa"/>
          </w:tcPr>
          <w:p w14:paraId="7E04A33D" w14:textId="77777777" w:rsidR="00590BB0" w:rsidRDefault="00590BB0" w:rsidP="00114787">
            <w:pPr>
              <w:spacing w:before="120" w:after="120"/>
              <w:contextualSpacing/>
            </w:pPr>
            <w:r>
              <w:t>Joburg Water is responsible for the sewerage system in Kloofendal Nature Reserve. This matter has been referred on to them and this response will be updated once they have responded.</w:t>
            </w:r>
          </w:p>
          <w:p w14:paraId="12F75380" w14:textId="77777777" w:rsidR="00590BB0" w:rsidRDefault="00590BB0" w:rsidP="00114787">
            <w:pPr>
              <w:spacing w:before="120" w:after="120"/>
              <w:contextualSpacing/>
            </w:pPr>
            <w:proofErr w:type="spellStart"/>
            <w:r>
              <w:t>CoJ</w:t>
            </w:r>
            <w:proofErr w:type="spellEnd"/>
            <w:r>
              <w:t xml:space="preserve"> has provided JCPZ with the funding to develop the Reception/ Visitor’s Centre.</w:t>
            </w:r>
          </w:p>
          <w:p w14:paraId="354AFE30" w14:textId="77777777" w:rsidR="00590BB0" w:rsidRDefault="00590BB0" w:rsidP="00114787">
            <w:pPr>
              <w:spacing w:before="120" w:after="120"/>
              <w:contextualSpacing/>
            </w:pPr>
            <w:r>
              <w:t>The budget for the maintenance of the Nature Reserve is allocated separately from the OPEX budget from Facilities Management.</w:t>
            </w:r>
          </w:p>
          <w:p w14:paraId="1906431E" w14:textId="77777777" w:rsidR="00590BB0" w:rsidRDefault="00590BB0" w:rsidP="00114787">
            <w:pPr>
              <w:spacing w:before="120" w:after="120"/>
              <w:contextualSpacing/>
            </w:pPr>
            <w:r>
              <w:t>The</w:t>
            </w:r>
            <w:r>
              <w:rPr>
                <w:spacing w:val="-13"/>
              </w:rPr>
              <w:t xml:space="preserve"> </w:t>
            </w:r>
            <w:r>
              <w:t>Reception/</w:t>
            </w:r>
            <w:r>
              <w:rPr>
                <w:spacing w:val="-9"/>
              </w:rPr>
              <w:t xml:space="preserve"> </w:t>
            </w:r>
            <w:r>
              <w:t>Visitor’s</w:t>
            </w:r>
            <w:r>
              <w:rPr>
                <w:spacing w:val="-12"/>
              </w:rPr>
              <w:t xml:space="preserve"> </w:t>
            </w:r>
            <w:r>
              <w:t>Centre</w:t>
            </w:r>
            <w:r>
              <w:rPr>
                <w:spacing w:val="-12"/>
              </w:rPr>
              <w:t xml:space="preserve"> </w:t>
            </w:r>
            <w:r>
              <w:t>will</w:t>
            </w:r>
            <w:r>
              <w:rPr>
                <w:spacing w:val="-11"/>
              </w:rPr>
              <w:t xml:space="preserve"> </w:t>
            </w:r>
            <w:r>
              <w:t>be</w:t>
            </w:r>
            <w:r>
              <w:rPr>
                <w:spacing w:val="-10"/>
              </w:rPr>
              <w:t xml:space="preserve"> </w:t>
            </w:r>
            <w:r>
              <w:t>situated in the vicinity of the present parking</w:t>
            </w:r>
            <w:r>
              <w:rPr>
                <w:spacing w:val="47"/>
              </w:rPr>
              <w:t xml:space="preserve"> </w:t>
            </w:r>
            <w:r>
              <w:t>area,</w:t>
            </w:r>
          </w:p>
          <w:p w14:paraId="20499AE9" w14:textId="77777777" w:rsidR="00590BB0" w:rsidRDefault="00590BB0" w:rsidP="00114787">
            <w:pPr>
              <w:spacing w:before="120" w:after="120"/>
              <w:contextualSpacing/>
            </w:pPr>
            <w:r>
              <w:t>within the area zoned for this development, and not inside the Nature Reserve.</w:t>
            </w:r>
          </w:p>
        </w:tc>
        <w:tc>
          <w:tcPr>
            <w:tcW w:w="4717" w:type="dxa"/>
          </w:tcPr>
          <w:p w14:paraId="42C89B49" w14:textId="727AFACB" w:rsidR="00590BB0" w:rsidRDefault="00E2647C" w:rsidP="00114787">
            <w:pPr>
              <w:spacing w:before="120" w:after="120"/>
              <w:contextualSpacing/>
            </w:pPr>
            <w:proofErr w:type="gramStart"/>
            <w:r w:rsidRPr="00E2647C">
              <w:rPr>
                <w:color w:val="0070C0"/>
                <w:u w:val="single"/>
              </w:rPr>
              <w:t>Sewage</w:t>
            </w:r>
            <w:r>
              <w:rPr>
                <w:color w:val="0070C0"/>
              </w:rPr>
              <w:t xml:space="preserve"> </w:t>
            </w:r>
            <w:r w:rsidR="00CF1957">
              <w:rPr>
                <w:color w:val="0070C0"/>
              </w:rPr>
              <w:t xml:space="preserve"> </w:t>
            </w:r>
            <w:r w:rsidR="00590BB0" w:rsidRPr="002855CA">
              <w:rPr>
                <w:color w:val="0070C0"/>
              </w:rPr>
              <w:t>There</w:t>
            </w:r>
            <w:proofErr w:type="gramEnd"/>
            <w:r w:rsidR="00590BB0" w:rsidRPr="002855CA">
              <w:rPr>
                <w:color w:val="0070C0"/>
              </w:rPr>
              <w:t xml:space="preserve"> is no need for a second Visitors/ Information Centre. Money allocated for this new centre should be given to Joburg Water specifically to spend on upgrading the sewerage pipes running through the reserve.</w:t>
            </w:r>
          </w:p>
        </w:tc>
      </w:tr>
      <w:tr w:rsidR="00590BB0" w14:paraId="349D029D" w14:textId="77777777" w:rsidTr="00E17A59">
        <w:trPr>
          <w:trHeight w:val="699"/>
        </w:trPr>
        <w:tc>
          <w:tcPr>
            <w:tcW w:w="446" w:type="dxa"/>
            <w:tcBorders>
              <w:bottom w:val="single" w:sz="4" w:space="0" w:color="000000"/>
            </w:tcBorders>
          </w:tcPr>
          <w:p w14:paraId="28D139ED" w14:textId="77777777" w:rsidR="00590BB0" w:rsidRDefault="00590BB0" w:rsidP="00114787">
            <w:pPr>
              <w:spacing w:before="120" w:after="120"/>
              <w:contextualSpacing/>
            </w:pPr>
            <w:r>
              <w:t>3</w:t>
            </w:r>
          </w:p>
        </w:tc>
        <w:tc>
          <w:tcPr>
            <w:tcW w:w="4717" w:type="dxa"/>
            <w:tcBorders>
              <w:bottom w:val="single" w:sz="4" w:space="0" w:color="000000"/>
            </w:tcBorders>
          </w:tcPr>
          <w:p w14:paraId="7DA7F26A" w14:textId="77777777" w:rsidR="00590BB0" w:rsidRDefault="00590BB0" w:rsidP="00114787">
            <w:pPr>
              <w:spacing w:before="120" w:after="120"/>
              <w:contextualSpacing/>
            </w:pPr>
            <w:r>
              <w:t>I</w:t>
            </w:r>
            <w:r>
              <w:rPr>
                <w:spacing w:val="-10"/>
              </w:rPr>
              <w:t xml:space="preserve"> </w:t>
            </w:r>
            <w:r>
              <w:t>am</w:t>
            </w:r>
            <w:r>
              <w:rPr>
                <w:spacing w:val="-9"/>
              </w:rPr>
              <w:t xml:space="preserve"> </w:t>
            </w:r>
            <w:r>
              <w:t>vehemently</w:t>
            </w:r>
            <w:r>
              <w:rPr>
                <w:spacing w:val="-12"/>
              </w:rPr>
              <w:t xml:space="preserve"> </w:t>
            </w:r>
            <w:r>
              <w:t>opposed</w:t>
            </w:r>
            <w:r>
              <w:rPr>
                <w:spacing w:val="-10"/>
              </w:rPr>
              <w:t xml:space="preserve"> </w:t>
            </w:r>
            <w:r>
              <w:t>to,</w:t>
            </w:r>
            <w:r>
              <w:rPr>
                <w:spacing w:val="-12"/>
              </w:rPr>
              <w:t xml:space="preserve"> </w:t>
            </w:r>
            <w:r>
              <w:t>and</w:t>
            </w:r>
            <w:r>
              <w:rPr>
                <w:spacing w:val="-10"/>
              </w:rPr>
              <w:t xml:space="preserve"> </w:t>
            </w:r>
            <w:r>
              <w:t>object</w:t>
            </w:r>
            <w:r>
              <w:rPr>
                <w:spacing w:val="-10"/>
              </w:rPr>
              <w:t xml:space="preserve"> </w:t>
            </w:r>
            <w:r>
              <w:t>to,</w:t>
            </w:r>
            <w:r>
              <w:rPr>
                <w:spacing w:val="-11"/>
              </w:rPr>
              <w:t xml:space="preserve"> </w:t>
            </w:r>
            <w:r>
              <w:t>the following:</w:t>
            </w:r>
          </w:p>
          <w:p w14:paraId="2F0BCAFD" w14:textId="77777777" w:rsidR="00590BB0" w:rsidRDefault="00590BB0" w:rsidP="00114787">
            <w:pPr>
              <w:spacing w:before="120" w:after="120"/>
              <w:contextualSpacing/>
            </w:pPr>
            <w:r>
              <w:t>1) Any form of Kiosk, Cafe, Restaurant, Pub, etc. This will just cause extra litter and noise</w:t>
            </w:r>
            <w:r>
              <w:rPr>
                <w:spacing w:val="-40"/>
              </w:rPr>
              <w:t xml:space="preserve"> </w:t>
            </w:r>
            <w:r>
              <w:t xml:space="preserve">in and around KNR. In any case, there are many little restaurants within the surrounding area that can be utilised and </w:t>
            </w:r>
            <w:proofErr w:type="gramStart"/>
            <w:r>
              <w:t>supported, or</w:t>
            </w:r>
            <w:proofErr w:type="gramEnd"/>
            <w:r>
              <w:t xml:space="preserve"> bring own</w:t>
            </w:r>
            <w:r>
              <w:rPr>
                <w:spacing w:val="-1"/>
              </w:rPr>
              <w:t xml:space="preserve"> </w:t>
            </w:r>
            <w:r>
              <w:t>picnic.</w:t>
            </w:r>
          </w:p>
        </w:tc>
        <w:tc>
          <w:tcPr>
            <w:tcW w:w="4717" w:type="dxa"/>
            <w:tcBorders>
              <w:bottom w:val="single" w:sz="4" w:space="0" w:color="000000"/>
            </w:tcBorders>
          </w:tcPr>
          <w:p w14:paraId="727716C3" w14:textId="77777777" w:rsidR="00590BB0" w:rsidRDefault="00590BB0" w:rsidP="00114787">
            <w:pPr>
              <w:spacing w:before="120" w:after="120"/>
              <w:contextualSpacing/>
            </w:pPr>
            <w:r>
              <w:t>Section 4(1) of the Regulations for the Proper Administration of Nature Reserves (GN R99 of 8 February 2012) in terms of the National Environmental Management: Protected Areas Act (Act No. 57 of 2003) makes provision for the managing authority (JCPZ) to carry on any business or trade or provide other services for the convenience of visitors and staff, including the sale of liquor. The managing authority can authorise any person, subject to such conditions as it may determine, to carry on any business or</w:t>
            </w:r>
            <w:r>
              <w:rPr>
                <w:spacing w:val="-10"/>
              </w:rPr>
              <w:t xml:space="preserve"> </w:t>
            </w:r>
            <w:r>
              <w:t>trade</w:t>
            </w:r>
          </w:p>
          <w:p w14:paraId="5DB12249" w14:textId="77777777" w:rsidR="00590BB0" w:rsidRDefault="00590BB0" w:rsidP="00114787">
            <w:pPr>
              <w:spacing w:before="120" w:after="120"/>
              <w:contextualSpacing/>
            </w:pPr>
            <w:r>
              <w:t>or provide any service, which the management authority may carry on or</w:t>
            </w:r>
          </w:p>
        </w:tc>
        <w:tc>
          <w:tcPr>
            <w:tcW w:w="4717" w:type="dxa"/>
            <w:tcBorders>
              <w:bottom w:val="single" w:sz="4" w:space="0" w:color="000000"/>
            </w:tcBorders>
          </w:tcPr>
          <w:p w14:paraId="6F7D36A3" w14:textId="4504AC34" w:rsidR="00590BB0" w:rsidRPr="00D92C5E" w:rsidRDefault="00E2647C" w:rsidP="00114787">
            <w:pPr>
              <w:spacing w:before="120" w:after="120"/>
              <w:contextualSpacing/>
              <w:rPr>
                <w:color w:val="0070C0"/>
              </w:rPr>
            </w:pPr>
            <w:r w:rsidRPr="00E2647C">
              <w:rPr>
                <w:color w:val="0070C0"/>
                <w:u w:val="single"/>
              </w:rPr>
              <w:t>Canteen etc</w:t>
            </w:r>
            <w:r w:rsidR="00CF1957">
              <w:rPr>
                <w:color w:val="0070C0"/>
              </w:rPr>
              <w:t xml:space="preserve"> </w:t>
            </w:r>
            <w:r w:rsidR="00590BB0" w:rsidRPr="00D92C5E">
              <w:rPr>
                <w:color w:val="0070C0"/>
              </w:rPr>
              <w:t>The Public Open Spaces Bylaws prohibit consumption of alcohol and electronic music in a public open space – Kloofendal Nature Reserve and its amphitheatre area are public spaces. JCPZ and the security guards have been successfully enforcing these bylaws, the community is grateful for that.</w:t>
            </w:r>
          </w:p>
          <w:p w14:paraId="4AAEF294" w14:textId="4CEBBF7C" w:rsidR="00590BB0" w:rsidRPr="00D92C5E" w:rsidRDefault="00590BB0" w:rsidP="00114787">
            <w:pPr>
              <w:spacing w:before="120" w:after="120"/>
              <w:contextualSpacing/>
              <w:rPr>
                <w:color w:val="0070C0"/>
              </w:rPr>
            </w:pPr>
            <w:r w:rsidRPr="00D92C5E">
              <w:rPr>
                <w:color w:val="0070C0"/>
              </w:rPr>
              <w:t>The proposed restaurant/ canteen is destined to be in a public open space</w:t>
            </w:r>
            <w:r w:rsidR="00FF3F4B">
              <w:rPr>
                <w:color w:val="0070C0"/>
              </w:rPr>
              <w:t>, even if it is called a “disturbed site”.</w:t>
            </w:r>
            <w:r w:rsidRPr="00D92C5E">
              <w:rPr>
                <w:color w:val="0070C0"/>
              </w:rPr>
              <w:t xml:space="preserve"> How can it be allowed to break these bylaws? The music will disturb the peace and ambiance of the reserve particularly in the case of parties(the Bylaws actually state </w:t>
            </w:r>
            <w:r w:rsidRPr="00D92C5E">
              <w:rPr>
                <w:color w:val="0070C0"/>
                <w:u w:val="single"/>
              </w:rPr>
              <w:t>no</w:t>
            </w:r>
            <w:r w:rsidRPr="00D92C5E">
              <w:rPr>
                <w:color w:val="0070C0"/>
              </w:rPr>
              <w:t xml:space="preserve"> electronic music in a public open space), </w:t>
            </w:r>
            <w:r w:rsidR="008E3309">
              <w:rPr>
                <w:color w:val="0070C0"/>
              </w:rPr>
              <w:t xml:space="preserve">the canteen/ restaurant has people sitting on the outside veranda, also open windows, no ways can the music sounds </w:t>
            </w:r>
            <w:r w:rsidR="00FF3F4B">
              <w:rPr>
                <w:color w:val="0070C0"/>
              </w:rPr>
              <w:t xml:space="preserve">and noisy people </w:t>
            </w:r>
            <w:r w:rsidR="008E3309">
              <w:rPr>
                <w:color w:val="0070C0"/>
              </w:rPr>
              <w:t>be contained. P</w:t>
            </w:r>
            <w:r w:rsidRPr="00D92C5E">
              <w:rPr>
                <w:color w:val="0070C0"/>
              </w:rPr>
              <w:t>eople consuming alcohol can freely go into the reserve and misbehave.</w:t>
            </w:r>
          </w:p>
        </w:tc>
      </w:tr>
      <w:tr w:rsidR="00590BB0" w14:paraId="4EDC4303" w14:textId="77777777" w:rsidTr="00E17A59">
        <w:trPr>
          <w:trHeight w:val="4553"/>
        </w:trPr>
        <w:tc>
          <w:tcPr>
            <w:tcW w:w="446" w:type="dxa"/>
            <w:vMerge w:val="restart"/>
          </w:tcPr>
          <w:p w14:paraId="067A1BA1" w14:textId="77777777" w:rsidR="00590BB0" w:rsidRDefault="00590BB0" w:rsidP="00114787">
            <w:pPr>
              <w:spacing w:before="120" w:after="120"/>
              <w:contextualSpacing/>
              <w:rPr>
                <w:rFonts w:ascii="Times New Roman"/>
              </w:rPr>
            </w:pPr>
          </w:p>
        </w:tc>
        <w:tc>
          <w:tcPr>
            <w:tcW w:w="4717" w:type="dxa"/>
          </w:tcPr>
          <w:p w14:paraId="158293C2" w14:textId="77777777" w:rsidR="00590BB0" w:rsidRDefault="00590BB0" w:rsidP="00114787">
            <w:pPr>
              <w:spacing w:before="120" w:after="120"/>
              <w:contextualSpacing/>
              <w:rPr>
                <w:rFonts w:ascii="Times New Roman"/>
              </w:rPr>
            </w:pPr>
          </w:p>
        </w:tc>
        <w:tc>
          <w:tcPr>
            <w:tcW w:w="4717" w:type="dxa"/>
          </w:tcPr>
          <w:p w14:paraId="4D6B29A8" w14:textId="77777777" w:rsidR="00590BB0" w:rsidRDefault="00590BB0" w:rsidP="00114787">
            <w:pPr>
              <w:spacing w:before="120" w:after="120"/>
              <w:contextualSpacing/>
            </w:pPr>
            <w:r>
              <w:t xml:space="preserve">provide in terms of this section; and provide the infrastructure for such business, </w:t>
            </w:r>
            <w:proofErr w:type="gramStart"/>
            <w:r>
              <w:t>trade</w:t>
            </w:r>
            <w:proofErr w:type="gramEnd"/>
            <w:r>
              <w:t xml:space="preserve"> or service.</w:t>
            </w:r>
          </w:p>
          <w:p w14:paraId="2329E401" w14:textId="77777777" w:rsidR="00590BB0" w:rsidRDefault="00590BB0" w:rsidP="00114787">
            <w:pPr>
              <w:spacing w:before="120" w:after="120"/>
              <w:contextualSpacing/>
            </w:pPr>
            <w:r>
              <w:t xml:space="preserve">Restaurants are part of many conservation areas, including the </w:t>
            </w:r>
            <w:proofErr w:type="spellStart"/>
            <w:r>
              <w:t>SANParks</w:t>
            </w:r>
            <w:proofErr w:type="spellEnd"/>
            <w:r>
              <w:t>, and are managed without impact on the biodiversity of the protected area.</w:t>
            </w:r>
          </w:p>
          <w:p w14:paraId="191CC944" w14:textId="77777777" w:rsidR="00590BB0" w:rsidRDefault="00590BB0" w:rsidP="00114787">
            <w:pPr>
              <w:spacing w:before="120" w:after="120"/>
              <w:contextualSpacing/>
            </w:pPr>
            <w:r>
              <w:t>The conditions of operation of such a facility should be defined in conjunction with the Advisory Committee. The EAP recommends that the operating hours of the canteen at the Visitor’s Centre must be aligned to the open hours of the Nature Reserve and not be permitted to remain open beyond the closing time</w:t>
            </w:r>
            <w:r>
              <w:rPr>
                <w:spacing w:val="-11"/>
              </w:rPr>
              <w:t xml:space="preserve"> </w:t>
            </w:r>
            <w:r>
              <w:t>of</w:t>
            </w:r>
            <w:r>
              <w:rPr>
                <w:spacing w:val="-10"/>
              </w:rPr>
              <w:t xml:space="preserve"> </w:t>
            </w:r>
            <w:r>
              <w:t>the</w:t>
            </w:r>
            <w:r>
              <w:rPr>
                <w:spacing w:val="-12"/>
              </w:rPr>
              <w:t xml:space="preserve"> </w:t>
            </w:r>
            <w:r>
              <w:t>Reserve,</w:t>
            </w:r>
            <w:r>
              <w:rPr>
                <w:spacing w:val="-10"/>
              </w:rPr>
              <w:t xml:space="preserve"> </w:t>
            </w:r>
            <w:r>
              <w:t>which</w:t>
            </w:r>
            <w:r>
              <w:rPr>
                <w:spacing w:val="-11"/>
              </w:rPr>
              <w:t xml:space="preserve"> </w:t>
            </w:r>
            <w:r>
              <w:t>is18:00.</w:t>
            </w:r>
            <w:r>
              <w:rPr>
                <w:spacing w:val="-9"/>
              </w:rPr>
              <w:t xml:space="preserve"> </w:t>
            </w:r>
            <w:r>
              <w:t>Music</w:t>
            </w:r>
            <w:r>
              <w:rPr>
                <w:spacing w:val="-11"/>
              </w:rPr>
              <w:t xml:space="preserve"> </w:t>
            </w:r>
            <w:r>
              <w:t>from the canteen must be limited to avoid disturbance and annoyance to fauna</w:t>
            </w:r>
            <w:r>
              <w:rPr>
                <w:spacing w:val="15"/>
              </w:rPr>
              <w:t xml:space="preserve"> </w:t>
            </w:r>
            <w:r>
              <w:t>and</w:t>
            </w:r>
          </w:p>
          <w:p w14:paraId="0061F373" w14:textId="77777777" w:rsidR="00590BB0" w:rsidRDefault="00590BB0" w:rsidP="00114787">
            <w:pPr>
              <w:spacing w:before="120" w:after="120"/>
              <w:contextualSpacing/>
            </w:pPr>
            <w:r>
              <w:t>visitors of the Reserve.</w:t>
            </w:r>
          </w:p>
        </w:tc>
        <w:tc>
          <w:tcPr>
            <w:tcW w:w="4717" w:type="dxa"/>
          </w:tcPr>
          <w:p w14:paraId="48C529AA" w14:textId="77777777" w:rsidR="00590BB0" w:rsidRDefault="00590BB0" w:rsidP="00114787">
            <w:pPr>
              <w:spacing w:before="120" w:after="120"/>
              <w:contextualSpacing/>
            </w:pPr>
          </w:p>
        </w:tc>
      </w:tr>
      <w:tr w:rsidR="00590BB0" w14:paraId="69FE718D" w14:textId="77777777" w:rsidTr="005B2D77">
        <w:trPr>
          <w:trHeight w:val="411"/>
        </w:trPr>
        <w:tc>
          <w:tcPr>
            <w:tcW w:w="446" w:type="dxa"/>
            <w:vMerge/>
            <w:tcBorders>
              <w:top w:val="nil"/>
            </w:tcBorders>
          </w:tcPr>
          <w:p w14:paraId="7303B3A9" w14:textId="77777777" w:rsidR="00590BB0" w:rsidRDefault="00590BB0" w:rsidP="00114787">
            <w:pPr>
              <w:spacing w:before="120" w:after="120"/>
              <w:contextualSpacing/>
              <w:rPr>
                <w:sz w:val="2"/>
                <w:szCs w:val="2"/>
              </w:rPr>
            </w:pPr>
          </w:p>
        </w:tc>
        <w:tc>
          <w:tcPr>
            <w:tcW w:w="4717" w:type="dxa"/>
          </w:tcPr>
          <w:p w14:paraId="701057F9" w14:textId="77777777" w:rsidR="00590BB0" w:rsidRDefault="00590BB0" w:rsidP="00114787">
            <w:pPr>
              <w:spacing w:before="120" w:after="120"/>
              <w:contextualSpacing/>
            </w:pPr>
            <w:r>
              <w:t>2) Any staff accommodation that is extra to what</w:t>
            </w:r>
            <w:r>
              <w:rPr>
                <w:spacing w:val="-9"/>
              </w:rPr>
              <w:t xml:space="preserve"> </w:t>
            </w:r>
            <w:r>
              <w:t>there</w:t>
            </w:r>
            <w:r>
              <w:rPr>
                <w:spacing w:val="-11"/>
              </w:rPr>
              <w:t xml:space="preserve"> </w:t>
            </w:r>
            <w:r>
              <w:t>currently</w:t>
            </w:r>
            <w:r>
              <w:rPr>
                <w:spacing w:val="-11"/>
              </w:rPr>
              <w:t xml:space="preserve"> </w:t>
            </w:r>
            <w:r>
              <w:t>is</w:t>
            </w:r>
            <w:r>
              <w:rPr>
                <w:spacing w:val="-8"/>
              </w:rPr>
              <w:t xml:space="preserve"> </w:t>
            </w:r>
            <w:r>
              <w:t>available.</w:t>
            </w:r>
            <w:r>
              <w:rPr>
                <w:spacing w:val="-8"/>
              </w:rPr>
              <w:t xml:space="preserve"> </w:t>
            </w:r>
            <w:r>
              <w:t>KNR</w:t>
            </w:r>
            <w:r>
              <w:rPr>
                <w:spacing w:val="-10"/>
              </w:rPr>
              <w:t xml:space="preserve"> </w:t>
            </w:r>
            <w:r>
              <w:t>is</w:t>
            </w:r>
            <w:r>
              <w:rPr>
                <w:spacing w:val="-9"/>
              </w:rPr>
              <w:t xml:space="preserve"> </w:t>
            </w:r>
            <w:r>
              <w:t>not</w:t>
            </w:r>
            <w:r>
              <w:rPr>
                <w:spacing w:val="-10"/>
              </w:rPr>
              <w:t xml:space="preserve"> </w:t>
            </w:r>
            <w:r>
              <w:t>an isolated Reserve with no access to public transport, etc. The staff can quite easily get to and from work. There is absolutely no need to have extra staff/ noise on the</w:t>
            </w:r>
            <w:r>
              <w:rPr>
                <w:spacing w:val="-8"/>
              </w:rPr>
              <w:t xml:space="preserve"> </w:t>
            </w:r>
            <w:r>
              <w:t>Reserve.</w:t>
            </w:r>
          </w:p>
        </w:tc>
        <w:tc>
          <w:tcPr>
            <w:tcW w:w="4717" w:type="dxa"/>
          </w:tcPr>
          <w:p w14:paraId="3E0BD5C8" w14:textId="77777777" w:rsidR="00590BB0" w:rsidRDefault="00590BB0" w:rsidP="00114787">
            <w:pPr>
              <w:spacing w:before="120" w:after="120"/>
              <w:contextualSpacing/>
            </w:pPr>
            <w:r>
              <w:t>Section 4(1) of the Regulations for the Proper Administration of Nature Reserves (GN R99</w:t>
            </w:r>
            <w:r>
              <w:rPr>
                <w:spacing w:val="-38"/>
              </w:rPr>
              <w:t xml:space="preserve"> </w:t>
            </w:r>
            <w:r>
              <w:t>of</w:t>
            </w:r>
          </w:p>
          <w:p w14:paraId="671529E7" w14:textId="77777777" w:rsidR="00590BB0" w:rsidRDefault="00590BB0" w:rsidP="00114787">
            <w:pPr>
              <w:spacing w:before="120" w:after="120"/>
              <w:contextualSpacing/>
            </w:pPr>
            <w:r>
              <w:t>8 February 2012) makes provision for the managing authority (JCPZ) to provide accommodation and facilities for visitors and staff.</w:t>
            </w:r>
          </w:p>
          <w:p w14:paraId="31F5715D" w14:textId="77777777" w:rsidR="00590BB0" w:rsidRDefault="00590BB0" w:rsidP="00114787">
            <w:pPr>
              <w:spacing w:before="120" w:after="120"/>
              <w:contextualSpacing/>
            </w:pPr>
            <w:r>
              <w:t>The proposed staff quarters are to accommodate four employees for the purposes of the better management of the Reserve. These quarters will be within the same</w:t>
            </w:r>
            <w:r>
              <w:rPr>
                <w:spacing w:val="-11"/>
              </w:rPr>
              <w:t xml:space="preserve"> </w:t>
            </w:r>
            <w:r>
              <w:t>area</w:t>
            </w:r>
            <w:r>
              <w:rPr>
                <w:spacing w:val="-10"/>
              </w:rPr>
              <w:t xml:space="preserve"> </w:t>
            </w:r>
            <w:r>
              <w:t>designated</w:t>
            </w:r>
            <w:r>
              <w:rPr>
                <w:spacing w:val="-12"/>
              </w:rPr>
              <w:t xml:space="preserve"> </w:t>
            </w:r>
            <w:r>
              <w:t>for</w:t>
            </w:r>
            <w:r>
              <w:rPr>
                <w:spacing w:val="-9"/>
              </w:rPr>
              <w:t xml:space="preserve"> </w:t>
            </w:r>
            <w:r>
              <w:t>the</w:t>
            </w:r>
            <w:r>
              <w:rPr>
                <w:spacing w:val="-12"/>
              </w:rPr>
              <w:t xml:space="preserve"> </w:t>
            </w:r>
            <w:r>
              <w:t>existing</w:t>
            </w:r>
            <w:r>
              <w:rPr>
                <w:spacing w:val="-8"/>
              </w:rPr>
              <w:t xml:space="preserve"> </w:t>
            </w:r>
            <w:r>
              <w:t>Reserve Manager’s residence.</w:t>
            </w:r>
          </w:p>
          <w:p w14:paraId="29575B21" w14:textId="7A975D90" w:rsidR="00590BB0" w:rsidRDefault="00590BB0" w:rsidP="00114787">
            <w:pPr>
              <w:spacing w:before="120" w:after="120"/>
              <w:contextualSpacing/>
            </w:pPr>
            <w:r>
              <w:t>Section 21 of the above Regulations states that any person entering or staying in a nature reserve is subject to conditions set by the management authority. As the Staff Quarters have been designed as four single quarters, the conditions of the accommodation should</w:t>
            </w:r>
            <w:r w:rsidR="00B87EA8">
              <w:t xml:space="preserve"> </w:t>
            </w:r>
            <w:r>
              <w:t>restrict the number of people living in these staff quarters to one person per bed-sitter.</w:t>
            </w:r>
          </w:p>
        </w:tc>
        <w:tc>
          <w:tcPr>
            <w:tcW w:w="4717" w:type="dxa"/>
          </w:tcPr>
          <w:p w14:paraId="4AD8B449" w14:textId="52271F8E" w:rsidR="005B2D77" w:rsidRPr="00E2647C" w:rsidRDefault="005B2D77" w:rsidP="00114787">
            <w:pPr>
              <w:spacing w:before="120" w:after="120"/>
              <w:contextualSpacing/>
              <w:rPr>
                <w:color w:val="0070C0"/>
                <w:u w:val="single"/>
              </w:rPr>
            </w:pPr>
            <w:r w:rsidRPr="00E2647C">
              <w:rPr>
                <w:color w:val="0070C0"/>
                <w:u w:val="single"/>
              </w:rPr>
              <w:t>4 bedsitters to house JCPZ staff</w:t>
            </w:r>
          </w:p>
          <w:p w14:paraId="76893CBE" w14:textId="77777777" w:rsidR="005B2D77" w:rsidRPr="004D79E7" w:rsidRDefault="005B2D77" w:rsidP="00114787">
            <w:pPr>
              <w:spacing w:before="120" w:after="120"/>
              <w:contextualSpacing/>
              <w:rPr>
                <w:color w:val="0070C0"/>
              </w:rPr>
            </w:pPr>
            <w:r>
              <w:rPr>
                <w:color w:val="0070C0"/>
              </w:rPr>
              <w:t>(</w:t>
            </w:r>
            <w:proofErr w:type="spellStart"/>
            <w:r>
              <w:rPr>
                <w:color w:val="0070C0"/>
              </w:rPr>
              <w:t>i</w:t>
            </w:r>
            <w:proofErr w:type="spellEnd"/>
            <w:r>
              <w:rPr>
                <w:color w:val="0070C0"/>
              </w:rPr>
              <w:t xml:space="preserve">)  </w:t>
            </w:r>
            <w:r w:rsidRPr="004D79E7">
              <w:rPr>
                <w:color w:val="0070C0"/>
              </w:rPr>
              <w:t>The JCPZ Conservation manager and his family are already living in a house in the reserve. There is also another cottage used for staff in the reserve. Why should there now be more staff quarters built in the reserve?</w:t>
            </w:r>
          </w:p>
          <w:p w14:paraId="46374A44" w14:textId="77777777" w:rsidR="005B2D77" w:rsidRDefault="005B2D77" w:rsidP="00114787">
            <w:pPr>
              <w:spacing w:before="120" w:after="120"/>
              <w:contextualSpacing/>
              <w:rPr>
                <w:color w:val="0070C0"/>
              </w:rPr>
            </w:pPr>
            <w:r>
              <w:rPr>
                <w:color w:val="0070C0"/>
              </w:rPr>
              <w:t xml:space="preserve">(ii)  </w:t>
            </w:r>
            <w:r w:rsidRPr="004D79E7">
              <w:rPr>
                <w:color w:val="0070C0"/>
              </w:rPr>
              <w:t>Employees are not usually provided with living quarters at their places of employment, particular</w:t>
            </w:r>
            <w:r>
              <w:rPr>
                <w:color w:val="0070C0"/>
              </w:rPr>
              <w:t>l</w:t>
            </w:r>
            <w:r w:rsidRPr="004D79E7">
              <w:rPr>
                <w:color w:val="0070C0"/>
              </w:rPr>
              <w:t>y not in a reserve with a critically endangered ecosystem</w:t>
            </w:r>
          </w:p>
          <w:p w14:paraId="77811B9F" w14:textId="3195959A" w:rsidR="005B2D77" w:rsidRDefault="005B2D77" w:rsidP="00114787">
            <w:pPr>
              <w:spacing w:before="120" w:after="120"/>
              <w:contextualSpacing/>
              <w:rPr>
                <w:color w:val="0070C0"/>
              </w:rPr>
            </w:pPr>
            <w:r>
              <w:rPr>
                <w:color w:val="0070C0"/>
              </w:rPr>
              <w:t>(iii) As stated, there is public transport access for staff to come to and from work. Why should the JCPZ staff, not, like the other employees in Kloofendal, use the public transport?</w:t>
            </w:r>
          </w:p>
          <w:p w14:paraId="174FC327" w14:textId="204B49E9" w:rsidR="00590BB0" w:rsidRDefault="005B2D77" w:rsidP="00114787">
            <w:pPr>
              <w:spacing w:before="120" w:after="120"/>
              <w:contextualSpacing/>
            </w:pPr>
            <w:r>
              <w:rPr>
                <w:color w:val="0070C0"/>
              </w:rPr>
              <w:t>(i</w:t>
            </w:r>
            <w:r w:rsidR="00CC5BDC">
              <w:rPr>
                <w:color w:val="0070C0"/>
              </w:rPr>
              <w:t>v</w:t>
            </w:r>
            <w:r>
              <w:rPr>
                <w:color w:val="0070C0"/>
              </w:rPr>
              <w:t xml:space="preserve">) </w:t>
            </w:r>
            <w:r w:rsidRPr="00A1155F">
              <w:rPr>
                <w:color w:val="0070C0"/>
              </w:rPr>
              <w:t>Does the reserve manager have the authority to make his present free accommodation (at cost of our taxpayers) of house, garage and big garden in the nature reserve a private village for his staff? Single staff members living there will have family and friends visiting them.</w:t>
            </w:r>
          </w:p>
        </w:tc>
      </w:tr>
      <w:tr w:rsidR="00590BB0" w14:paraId="24EE9BA4" w14:textId="77777777" w:rsidTr="00E17A59">
        <w:trPr>
          <w:trHeight w:val="2529"/>
        </w:trPr>
        <w:tc>
          <w:tcPr>
            <w:tcW w:w="446" w:type="dxa"/>
          </w:tcPr>
          <w:p w14:paraId="61572BE0" w14:textId="77777777" w:rsidR="00590BB0" w:rsidRDefault="00590BB0" w:rsidP="00114787">
            <w:pPr>
              <w:spacing w:before="120" w:after="120"/>
              <w:contextualSpacing/>
            </w:pPr>
            <w:r>
              <w:lastRenderedPageBreak/>
              <w:t>4</w:t>
            </w:r>
          </w:p>
        </w:tc>
        <w:tc>
          <w:tcPr>
            <w:tcW w:w="4717" w:type="dxa"/>
          </w:tcPr>
          <w:p w14:paraId="683B21AA" w14:textId="19526CF0" w:rsidR="00590BB0" w:rsidRDefault="00590BB0" w:rsidP="00114787">
            <w:pPr>
              <w:spacing w:before="120" w:after="120"/>
              <w:contextualSpacing/>
            </w:pPr>
            <w:r>
              <w:t xml:space="preserve">I would like to suggest, as a fund-raising effort towards upkeep for KNR, that an entrance fee is charged for all visitors who are wanting to picnic. I feel that this would be justified. However, if a visitor is merely hiking, </w:t>
            </w:r>
            <w:r w:rsidR="00E2647C">
              <w:t>then they</w:t>
            </w:r>
            <w:r>
              <w:t xml:space="preserve"> should be able to enter for</w:t>
            </w:r>
            <w:r>
              <w:rPr>
                <w:spacing w:val="-8"/>
              </w:rPr>
              <w:t xml:space="preserve"> </w:t>
            </w:r>
            <w:r>
              <w:t>free.</w:t>
            </w:r>
          </w:p>
        </w:tc>
        <w:tc>
          <w:tcPr>
            <w:tcW w:w="4717" w:type="dxa"/>
          </w:tcPr>
          <w:p w14:paraId="3F87692C" w14:textId="77777777" w:rsidR="00590BB0" w:rsidRDefault="00590BB0" w:rsidP="00114787">
            <w:pPr>
              <w:spacing w:before="120" w:after="120"/>
              <w:contextualSpacing/>
            </w:pPr>
            <w:r>
              <w:t>Your suggestion is noted. It is not unusual for municipal Nature Reserves to have a nominal entry</w:t>
            </w:r>
            <w:r>
              <w:rPr>
                <w:spacing w:val="-16"/>
              </w:rPr>
              <w:t xml:space="preserve"> </w:t>
            </w:r>
            <w:r>
              <w:t>fee.</w:t>
            </w:r>
            <w:r>
              <w:rPr>
                <w:spacing w:val="-11"/>
              </w:rPr>
              <w:t xml:space="preserve"> </w:t>
            </w:r>
            <w:r>
              <w:t>Frequent</w:t>
            </w:r>
            <w:r>
              <w:rPr>
                <w:spacing w:val="-12"/>
              </w:rPr>
              <w:t xml:space="preserve"> </w:t>
            </w:r>
            <w:r>
              <w:t>visitors</w:t>
            </w:r>
            <w:r>
              <w:rPr>
                <w:spacing w:val="-9"/>
              </w:rPr>
              <w:t xml:space="preserve"> </w:t>
            </w:r>
            <w:r>
              <w:t>are</w:t>
            </w:r>
            <w:r>
              <w:rPr>
                <w:spacing w:val="-14"/>
              </w:rPr>
              <w:t xml:space="preserve"> </w:t>
            </w:r>
            <w:r>
              <w:t>often</w:t>
            </w:r>
            <w:r>
              <w:rPr>
                <w:spacing w:val="-11"/>
              </w:rPr>
              <w:t xml:space="preserve"> </w:t>
            </w:r>
            <w:r>
              <w:t>exempted through their membership to “Friends” groups. Kloofendal Nature Reserve receives funds from the City of Joburg for the management and maintenance of the Reserve. It is not the intention to levy an entry fee on a day to day basis.</w:t>
            </w:r>
            <w:r>
              <w:rPr>
                <w:spacing w:val="12"/>
              </w:rPr>
              <w:t xml:space="preserve"> </w:t>
            </w:r>
            <w:r>
              <w:t>This</w:t>
            </w:r>
            <w:r>
              <w:rPr>
                <w:spacing w:val="12"/>
              </w:rPr>
              <w:t xml:space="preserve"> </w:t>
            </w:r>
            <w:r>
              <w:t>may</w:t>
            </w:r>
            <w:r>
              <w:rPr>
                <w:spacing w:val="13"/>
              </w:rPr>
              <w:t xml:space="preserve"> </w:t>
            </w:r>
            <w:r>
              <w:t>however</w:t>
            </w:r>
            <w:r>
              <w:rPr>
                <w:spacing w:val="15"/>
              </w:rPr>
              <w:t xml:space="preserve"> </w:t>
            </w:r>
            <w:r>
              <w:t>be</w:t>
            </w:r>
            <w:r>
              <w:rPr>
                <w:spacing w:val="12"/>
              </w:rPr>
              <w:t xml:space="preserve"> </w:t>
            </w:r>
            <w:r>
              <w:t>done</w:t>
            </w:r>
            <w:r>
              <w:rPr>
                <w:spacing w:val="11"/>
              </w:rPr>
              <w:t xml:space="preserve"> </w:t>
            </w:r>
            <w:r>
              <w:t>if</w:t>
            </w:r>
            <w:r>
              <w:rPr>
                <w:spacing w:val="15"/>
              </w:rPr>
              <w:t xml:space="preserve"> </w:t>
            </w:r>
            <w:r>
              <w:t>there</w:t>
            </w:r>
            <w:r>
              <w:rPr>
                <w:spacing w:val="11"/>
              </w:rPr>
              <w:t xml:space="preserve"> </w:t>
            </w:r>
            <w:r>
              <w:t>are</w:t>
            </w:r>
          </w:p>
          <w:p w14:paraId="48DAA4D6" w14:textId="77777777" w:rsidR="00590BB0" w:rsidRDefault="00590BB0" w:rsidP="00114787">
            <w:pPr>
              <w:spacing w:before="120" w:after="120"/>
              <w:contextualSpacing/>
            </w:pPr>
            <w:r>
              <w:t>specific events or for large groups.</w:t>
            </w:r>
          </w:p>
        </w:tc>
        <w:tc>
          <w:tcPr>
            <w:tcW w:w="4717" w:type="dxa"/>
          </w:tcPr>
          <w:p w14:paraId="06F27625" w14:textId="505CFF87" w:rsidR="00590BB0" w:rsidRPr="00A76D25" w:rsidRDefault="00E2647C" w:rsidP="00114787">
            <w:pPr>
              <w:spacing w:before="120" w:after="120"/>
              <w:contextualSpacing/>
              <w:rPr>
                <w:color w:val="0070C0"/>
              </w:rPr>
            </w:pPr>
            <w:r w:rsidRPr="00E2647C">
              <w:rPr>
                <w:color w:val="0070C0"/>
                <w:u w:val="single"/>
              </w:rPr>
              <w:t>Entrance fee to picnic</w:t>
            </w:r>
            <w:r>
              <w:rPr>
                <w:color w:val="0070C0"/>
              </w:rPr>
              <w:t xml:space="preserve"> </w:t>
            </w:r>
            <w:r w:rsidR="00590BB0" w:rsidRPr="00A76D25">
              <w:rPr>
                <w:color w:val="0070C0"/>
              </w:rPr>
              <w:t>JCPZ booking department does charge for use of the reserve for groups of 20 or more people, this is difficult to enforce.</w:t>
            </w:r>
          </w:p>
          <w:p w14:paraId="23A21E02" w14:textId="77777777" w:rsidR="005B2D77" w:rsidRDefault="005B2D77" w:rsidP="00114787">
            <w:pPr>
              <w:spacing w:before="120" w:after="120"/>
              <w:contextualSpacing/>
              <w:rPr>
                <w:color w:val="0070C0"/>
              </w:rPr>
            </w:pPr>
          </w:p>
          <w:p w14:paraId="1EAB1919" w14:textId="79288C7A" w:rsidR="00590BB0" w:rsidRDefault="00590BB0" w:rsidP="00114787">
            <w:pPr>
              <w:spacing w:before="120" w:after="120"/>
              <w:contextualSpacing/>
            </w:pPr>
            <w:r w:rsidRPr="00A76D25">
              <w:rPr>
                <w:color w:val="0070C0"/>
              </w:rPr>
              <w:t xml:space="preserve">We are </w:t>
            </w:r>
            <w:proofErr w:type="gramStart"/>
            <w:r w:rsidRPr="00A76D25">
              <w:rPr>
                <w:color w:val="0070C0"/>
              </w:rPr>
              <w:t>very fortunate</w:t>
            </w:r>
            <w:proofErr w:type="gramEnd"/>
            <w:r w:rsidRPr="00A76D25">
              <w:rPr>
                <w:color w:val="0070C0"/>
              </w:rPr>
              <w:t xml:space="preserve"> to have security guards enforcing the Public Open Spaces Bylaws and questioning bigger groups whether they have booked and payed or not.</w:t>
            </w:r>
          </w:p>
        </w:tc>
      </w:tr>
    </w:tbl>
    <w:p w14:paraId="70D5A7F6" w14:textId="77777777" w:rsidR="00590BB0" w:rsidRDefault="00590BB0" w:rsidP="00114787">
      <w:pPr>
        <w:spacing w:before="120" w:after="120"/>
        <w:contextualSpacing/>
        <w:rPr>
          <w:b/>
          <w:sz w:val="13"/>
        </w:rPr>
      </w:pPr>
    </w:p>
    <w:p w14:paraId="4F9969D9" w14:textId="77777777" w:rsidR="00590BB0" w:rsidRDefault="00590BB0" w:rsidP="00114787">
      <w:pPr>
        <w:spacing w:before="120" w:after="120"/>
        <w:contextualSpacing/>
      </w:pPr>
    </w:p>
    <w:p w14:paraId="4B7E8FCF" w14:textId="77777777" w:rsidR="00590BB0" w:rsidRDefault="00590BB0" w:rsidP="00114787">
      <w:pPr>
        <w:spacing w:before="120" w:after="120"/>
        <w:contextualSpacing/>
      </w:pPr>
      <w:r>
        <w:t>Comments received from I &amp; AP | Contact Gladys Bell</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25CC8216" w14:textId="77777777" w:rsidTr="00E17A59">
        <w:trPr>
          <w:trHeight w:val="251"/>
        </w:trPr>
        <w:tc>
          <w:tcPr>
            <w:tcW w:w="446" w:type="dxa"/>
            <w:shd w:val="clear" w:color="auto" w:fill="F1F1F1"/>
          </w:tcPr>
          <w:p w14:paraId="515FDA34" w14:textId="77777777" w:rsidR="00590BB0" w:rsidRDefault="00590BB0" w:rsidP="00114787">
            <w:pPr>
              <w:spacing w:before="120" w:after="120"/>
              <w:contextualSpacing/>
              <w:rPr>
                <w:rFonts w:ascii="Times New Roman"/>
                <w:sz w:val="18"/>
              </w:rPr>
            </w:pPr>
          </w:p>
        </w:tc>
        <w:tc>
          <w:tcPr>
            <w:tcW w:w="4717" w:type="dxa"/>
            <w:shd w:val="clear" w:color="auto" w:fill="F1F1F1"/>
          </w:tcPr>
          <w:p w14:paraId="6542ED35" w14:textId="77777777" w:rsidR="00590BB0" w:rsidRDefault="00590BB0" w:rsidP="00114787">
            <w:pPr>
              <w:spacing w:before="120" w:after="120"/>
              <w:contextualSpacing/>
              <w:rPr>
                <w:b/>
              </w:rPr>
            </w:pPr>
            <w:r>
              <w:rPr>
                <w:b/>
              </w:rPr>
              <w:t>Comment</w:t>
            </w:r>
          </w:p>
        </w:tc>
        <w:tc>
          <w:tcPr>
            <w:tcW w:w="4717" w:type="dxa"/>
            <w:shd w:val="clear" w:color="auto" w:fill="F1F1F1"/>
          </w:tcPr>
          <w:p w14:paraId="5392EECF" w14:textId="77777777" w:rsidR="00590BB0" w:rsidRDefault="00590BB0" w:rsidP="00114787">
            <w:pPr>
              <w:spacing w:before="120" w:after="120"/>
              <w:contextualSpacing/>
              <w:rPr>
                <w:b/>
              </w:rPr>
            </w:pPr>
            <w:r>
              <w:rPr>
                <w:b/>
              </w:rPr>
              <w:t>Response</w:t>
            </w:r>
          </w:p>
        </w:tc>
        <w:tc>
          <w:tcPr>
            <w:tcW w:w="4717" w:type="dxa"/>
            <w:shd w:val="clear" w:color="auto" w:fill="F1F1F1"/>
          </w:tcPr>
          <w:p w14:paraId="46E04BE6" w14:textId="77777777" w:rsidR="00590BB0" w:rsidRDefault="00590BB0" w:rsidP="00114787">
            <w:pPr>
              <w:spacing w:before="120" w:after="120"/>
              <w:contextualSpacing/>
              <w:rPr>
                <w:b/>
              </w:rPr>
            </w:pPr>
          </w:p>
        </w:tc>
      </w:tr>
      <w:tr w:rsidR="00590BB0" w14:paraId="6CF6FEEC" w14:textId="77777777" w:rsidTr="00E17A59">
        <w:trPr>
          <w:trHeight w:val="5067"/>
        </w:trPr>
        <w:tc>
          <w:tcPr>
            <w:tcW w:w="446" w:type="dxa"/>
          </w:tcPr>
          <w:p w14:paraId="31A73D11" w14:textId="77777777" w:rsidR="00590BB0" w:rsidRDefault="00590BB0" w:rsidP="00114787">
            <w:pPr>
              <w:spacing w:before="120" w:after="120"/>
              <w:contextualSpacing/>
            </w:pPr>
            <w:r>
              <w:t>1</w:t>
            </w:r>
          </w:p>
        </w:tc>
        <w:tc>
          <w:tcPr>
            <w:tcW w:w="4717" w:type="dxa"/>
          </w:tcPr>
          <w:p w14:paraId="77DE7C0E" w14:textId="77777777" w:rsidR="00590BB0" w:rsidRDefault="00590BB0" w:rsidP="00114787">
            <w:pPr>
              <w:spacing w:before="120" w:after="120"/>
              <w:contextualSpacing/>
            </w:pPr>
            <w:r>
              <w:t>As you can see from the subject line --- Kloofendal</w:t>
            </w:r>
            <w:r>
              <w:rPr>
                <w:spacing w:val="-17"/>
              </w:rPr>
              <w:t xml:space="preserve"> </w:t>
            </w:r>
            <w:r>
              <w:t>is</w:t>
            </w:r>
            <w:r>
              <w:rPr>
                <w:spacing w:val="-16"/>
              </w:rPr>
              <w:t xml:space="preserve"> </w:t>
            </w:r>
            <w:r>
              <w:t>a</w:t>
            </w:r>
            <w:r>
              <w:rPr>
                <w:spacing w:val="-19"/>
              </w:rPr>
              <w:t xml:space="preserve"> </w:t>
            </w:r>
            <w:r>
              <w:t>“Nature</w:t>
            </w:r>
            <w:r>
              <w:rPr>
                <w:spacing w:val="-16"/>
              </w:rPr>
              <w:t xml:space="preserve"> </w:t>
            </w:r>
            <w:r>
              <w:t>Reserve”.</w:t>
            </w:r>
            <w:r>
              <w:rPr>
                <w:spacing w:val="-14"/>
              </w:rPr>
              <w:t xml:space="preserve"> </w:t>
            </w:r>
            <w:r>
              <w:t>By</w:t>
            </w:r>
            <w:r>
              <w:rPr>
                <w:spacing w:val="-19"/>
              </w:rPr>
              <w:t xml:space="preserve"> </w:t>
            </w:r>
            <w:r>
              <w:t>the</w:t>
            </w:r>
            <w:r>
              <w:rPr>
                <w:spacing w:val="-16"/>
              </w:rPr>
              <w:t xml:space="preserve"> </w:t>
            </w:r>
            <w:r>
              <w:t>sound of it, you want to change the place into a “Theme</w:t>
            </w:r>
            <w:r>
              <w:rPr>
                <w:spacing w:val="-3"/>
              </w:rPr>
              <w:t xml:space="preserve"> </w:t>
            </w:r>
            <w:r>
              <w:t>Park”.</w:t>
            </w:r>
          </w:p>
          <w:p w14:paraId="2D4A1ED9" w14:textId="77777777" w:rsidR="00590BB0" w:rsidRDefault="00590BB0" w:rsidP="00114787">
            <w:pPr>
              <w:spacing w:before="120" w:after="120"/>
              <w:contextualSpacing/>
            </w:pPr>
            <w:r>
              <w:t>It is one of the last places which is unspoilt by commercialism. People come to Kloofendal to</w:t>
            </w:r>
          </w:p>
          <w:p w14:paraId="0F8E24C1" w14:textId="77777777" w:rsidR="00590BB0" w:rsidRDefault="00590BB0" w:rsidP="00114787">
            <w:pPr>
              <w:spacing w:before="120" w:after="120"/>
              <w:contextualSpacing/>
            </w:pPr>
            <w:r>
              <w:t>get back to nature and find peace and rest.</w:t>
            </w:r>
          </w:p>
        </w:tc>
        <w:tc>
          <w:tcPr>
            <w:tcW w:w="4717" w:type="dxa"/>
          </w:tcPr>
          <w:p w14:paraId="5B24C33F" w14:textId="77777777" w:rsidR="00590BB0" w:rsidRDefault="00590BB0" w:rsidP="00114787">
            <w:pPr>
              <w:spacing w:before="120" w:after="120"/>
              <w:contextualSpacing/>
            </w:pPr>
            <w:r>
              <w:t>The development of a Reception/ Visitor’s Centre</w:t>
            </w:r>
            <w:r>
              <w:rPr>
                <w:spacing w:val="-11"/>
              </w:rPr>
              <w:t xml:space="preserve"> </w:t>
            </w:r>
            <w:r>
              <w:t>will</w:t>
            </w:r>
            <w:r>
              <w:rPr>
                <w:spacing w:val="-12"/>
              </w:rPr>
              <w:t xml:space="preserve"> </w:t>
            </w:r>
            <w:r>
              <w:t>not</w:t>
            </w:r>
            <w:r>
              <w:rPr>
                <w:spacing w:val="-10"/>
              </w:rPr>
              <w:t xml:space="preserve"> </w:t>
            </w:r>
            <w:r>
              <w:t>change</w:t>
            </w:r>
            <w:r>
              <w:rPr>
                <w:spacing w:val="-11"/>
              </w:rPr>
              <w:t xml:space="preserve"> </w:t>
            </w:r>
            <w:r>
              <w:t>the</w:t>
            </w:r>
            <w:r>
              <w:rPr>
                <w:spacing w:val="-11"/>
              </w:rPr>
              <w:t xml:space="preserve"> </w:t>
            </w:r>
            <w:r>
              <w:t>Nature</w:t>
            </w:r>
            <w:r>
              <w:rPr>
                <w:spacing w:val="-11"/>
              </w:rPr>
              <w:t xml:space="preserve"> </w:t>
            </w:r>
            <w:r>
              <w:t>Reserve</w:t>
            </w:r>
            <w:r>
              <w:rPr>
                <w:spacing w:val="-11"/>
              </w:rPr>
              <w:t xml:space="preserve"> </w:t>
            </w:r>
            <w:r>
              <w:t xml:space="preserve">into a “Theme Park”. Kloofendal Nature Reserve’s heritage resources are significant to the broader city and the province </w:t>
            </w:r>
            <w:proofErr w:type="gramStart"/>
            <w:r>
              <w:t>and also</w:t>
            </w:r>
            <w:proofErr w:type="gramEnd"/>
            <w:r>
              <w:t xml:space="preserve"> provides the community and learners with</w:t>
            </w:r>
          </w:p>
          <w:p w14:paraId="2C633E80" w14:textId="77777777" w:rsidR="00590BB0" w:rsidRDefault="00590BB0" w:rsidP="00114787">
            <w:pPr>
              <w:spacing w:before="120" w:after="120"/>
              <w:contextualSpacing/>
            </w:pPr>
            <w:r>
              <w:t>environmental education opportunities.</w:t>
            </w:r>
          </w:p>
          <w:p w14:paraId="76617C94" w14:textId="77777777" w:rsidR="00590BB0" w:rsidRDefault="00590BB0" w:rsidP="00114787">
            <w:pPr>
              <w:spacing w:before="120" w:after="120"/>
              <w:contextualSpacing/>
            </w:pPr>
            <w:r>
              <w:t>The proposed Reception/ Visitor’s Centre will contribute positively to the visitor experience without negatively affecting the environment. It is agreed that people come to Kloofendal to get back to nature and find peace and rest. Open spaces are the “Life Support System” of the City of Joburg. Ecological services have social importance. They support human well- being</w:t>
            </w:r>
            <w:r>
              <w:rPr>
                <w:spacing w:val="-10"/>
              </w:rPr>
              <w:t xml:space="preserve"> </w:t>
            </w:r>
            <w:r>
              <w:t>and</w:t>
            </w:r>
            <w:r>
              <w:rPr>
                <w:spacing w:val="-14"/>
              </w:rPr>
              <w:t xml:space="preserve"> </w:t>
            </w:r>
            <w:r>
              <w:t>liveable</w:t>
            </w:r>
            <w:r>
              <w:rPr>
                <w:spacing w:val="-11"/>
              </w:rPr>
              <w:t xml:space="preserve"> </w:t>
            </w:r>
            <w:r>
              <w:t>communities.</w:t>
            </w:r>
            <w:r>
              <w:rPr>
                <w:spacing w:val="-13"/>
              </w:rPr>
              <w:t xml:space="preserve"> </w:t>
            </w:r>
            <w:r>
              <w:t>They</w:t>
            </w:r>
            <w:r>
              <w:rPr>
                <w:spacing w:val="-13"/>
              </w:rPr>
              <w:t xml:space="preserve"> </w:t>
            </w:r>
            <w:r>
              <w:t>promote physical</w:t>
            </w:r>
            <w:r>
              <w:rPr>
                <w:spacing w:val="-15"/>
              </w:rPr>
              <w:t xml:space="preserve"> </w:t>
            </w:r>
            <w:r>
              <w:t>activity,</w:t>
            </w:r>
            <w:r>
              <w:rPr>
                <w:spacing w:val="-11"/>
              </w:rPr>
              <w:t xml:space="preserve"> </w:t>
            </w:r>
            <w:r>
              <w:t>health,</w:t>
            </w:r>
            <w:r>
              <w:rPr>
                <w:spacing w:val="-17"/>
              </w:rPr>
              <w:t xml:space="preserve"> </w:t>
            </w:r>
            <w:r>
              <w:t>and</w:t>
            </w:r>
            <w:r>
              <w:rPr>
                <w:spacing w:val="-12"/>
              </w:rPr>
              <w:t xml:space="preserve"> </w:t>
            </w:r>
            <w:r>
              <w:t>social</w:t>
            </w:r>
            <w:r>
              <w:rPr>
                <w:spacing w:val="-14"/>
              </w:rPr>
              <w:t xml:space="preserve"> </w:t>
            </w:r>
            <w:r>
              <w:t>inclusion</w:t>
            </w:r>
            <w:r>
              <w:rPr>
                <w:spacing w:val="-14"/>
              </w:rPr>
              <w:t xml:space="preserve"> </w:t>
            </w:r>
            <w:r>
              <w:t>as well as identity and psychological well-being. These services preserve areas of</w:t>
            </w:r>
            <w:r>
              <w:rPr>
                <w:spacing w:val="15"/>
              </w:rPr>
              <w:t xml:space="preserve"> </w:t>
            </w:r>
            <w:r>
              <w:rPr>
                <w:spacing w:val="-3"/>
              </w:rPr>
              <w:t>scenic</w:t>
            </w:r>
          </w:p>
          <w:p w14:paraId="14F52FEE" w14:textId="77777777" w:rsidR="00590BB0" w:rsidRDefault="00590BB0" w:rsidP="00114787">
            <w:pPr>
              <w:spacing w:before="120" w:after="120"/>
              <w:contextualSpacing/>
            </w:pPr>
            <w:r>
              <w:t>beauty and cultural value.</w:t>
            </w:r>
          </w:p>
        </w:tc>
        <w:tc>
          <w:tcPr>
            <w:tcW w:w="4717" w:type="dxa"/>
          </w:tcPr>
          <w:p w14:paraId="1D3C822C" w14:textId="3A8F3D36" w:rsidR="00590BB0" w:rsidRDefault="00E2647C" w:rsidP="00114787">
            <w:pPr>
              <w:spacing w:before="120" w:after="120"/>
              <w:contextualSpacing/>
              <w:rPr>
                <w:color w:val="0070C0"/>
              </w:rPr>
            </w:pPr>
            <w:r w:rsidRPr="00E2647C">
              <w:rPr>
                <w:color w:val="0070C0"/>
                <w:u w:val="single"/>
              </w:rPr>
              <w:t xml:space="preserve">Theme </w:t>
            </w:r>
            <w:proofErr w:type="gramStart"/>
            <w:r w:rsidRPr="00E2647C">
              <w:rPr>
                <w:color w:val="0070C0"/>
                <w:u w:val="single"/>
              </w:rPr>
              <w:t>Park</w:t>
            </w:r>
            <w:r>
              <w:rPr>
                <w:color w:val="0070C0"/>
              </w:rPr>
              <w:t xml:space="preserve"> </w:t>
            </w:r>
            <w:r w:rsidR="00CF1957">
              <w:rPr>
                <w:color w:val="0070C0"/>
              </w:rPr>
              <w:t xml:space="preserve"> </w:t>
            </w:r>
            <w:r w:rsidR="00590BB0" w:rsidRPr="00CF4616">
              <w:rPr>
                <w:color w:val="0070C0"/>
              </w:rPr>
              <w:t>There</w:t>
            </w:r>
            <w:proofErr w:type="gramEnd"/>
            <w:r w:rsidR="00590BB0" w:rsidRPr="00CF4616">
              <w:rPr>
                <w:color w:val="0070C0"/>
              </w:rPr>
              <w:t xml:space="preserve"> is no need for a second Reception/ Visitors Centre, the Ecological Centre is a beautiful, spacious educational centre with plenty of information and displays of specimen found in the reserve. The Ecological Centre with its qualified, passionate guides provides the community and learners with environmental education opportunities</w:t>
            </w:r>
            <w:r w:rsidR="00590BB0">
              <w:rPr>
                <w:color w:val="0070C0"/>
              </w:rPr>
              <w:t>, mainly in the reserve itself, with the educational displays supplementing what is experienced/ enjoyed in the reserve</w:t>
            </w:r>
            <w:r w:rsidR="00590BB0" w:rsidRPr="00CF4616">
              <w:rPr>
                <w:color w:val="0070C0"/>
              </w:rPr>
              <w:t xml:space="preserve"> – this valuable service will not be provided by a new building.</w:t>
            </w:r>
          </w:p>
          <w:p w14:paraId="355A9B1E" w14:textId="77777777" w:rsidR="00590BB0" w:rsidRDefault="00590BB0" w:rsidP="00114787">
            <w:pPr>
              <w:spacing w:before="120" w:after="120"/>
              <w:contextualSpacing/>
              <w:rPr>
                <w:color w:val="0070C0"/>
              </w:rPr>
            </w:pPr>
          </w:p>
          <w:p w14:paraId="6FFD8C29" w14:textId="77777777" w:rsidR="00590BB0" w:rsidRDefault="00590BB0" w:rsidP="00114787">
            <w:pPr>
              <w:spacing w:before="120" w:after="120"/>
              <w:contextualSpacing/>
            </w:pPr>
            <w:r>
              <w:rPr>
                <w:color w:val="0070C0"/>
              </w:rPr>
              <w:t>The new building itself will not promote physical activity, health etc, the information that can assist, which is already present in the Ecological Centre.</w:t>
            </w:r>
          </w:p>
        </w:tc>
      </w:tr>
      <w:tr w:rsidR="00590BB0" w14:paraId="71BA6981" w14:textId="77777777" w:rsidTr="00E17A59">
        <w:trPr>
          <w:trHeight w:val="4807"/>
        </w:trPr>
        <w:tc>
          <w:tcPr>
            <w:tcW w:w="446" w:type="dxa"/>
          </w:tcPr>
          <w:p w14:paraId="5A9E91A7" w14:textId="77777777" w:rsidR="00590BB0" w:rsidRDefault="00590BB0" w:rsidP="00114787">
            <w:pPr>
              <w:spacing w:before="120" w:after="120"/>
              <w:contextualSpacing/>
            </w:pPr>
            <w:r>
              <w:lastRenderedPageBreak/>
              <w:t>2</w:t>
            </w:r>
          </w:p>
        </w:tc>
        <w:tc>
          <w:tcPr>
            <w:tcW w:w="4717" w:type="dxa"/>
          </w:tcPr>
          <w:p w14:paraId="10469F7E" w14:textId="77777777" w:rsidR="00590BB0" w:rsidRDefault="00590BB0" w:rsidP="00114787">
            <w:pPr>
              <w:spacing w:before="120" w:after="120"/>
              <w:contextualSpacing/>
            </w:pPr>
            <w:r>
              <w:t>Erecting</w:t>
            </w:r>
            <w:r>
              <w:rPr>
                <w:spacing w:val="-12"/>
              </w:rPr>
              <w:t xml:space="preserve"> </w:t>
            </w:r>
            <w:r>
              <w:t>houses</w:t>
            </w:r>
            <w:r>
              <w:rPr>
                <w:spacing w:val="-15"/>
              </w:rPr>
              <w:t xml:space="preserve"> </w:t>
            </w:r>
            <w:r>
              <w:t>for</w:t>
            </w:r>
            <w:r>
              <w:rPr>
                <w:spacing w:val="-14"/>
              </w:rPr>
              <w:t xml:space="preserve"> </w:t>
            </w:r>
            <w:r>
              <w:t>the</w:t>
            </w:r>
            <w:r>
              <w:rPr>
                <w:spacing w:val="-13"/>
              </w:rPr>
              <w:t xml:space="preserve"> </w:t>
            </w:r>
            <w:r>
              <w:t>staff</w:t>
            </w:r>
            <w:r>
              <w:rPr>
                <w:spacing w:val="-9"/>
              </w:rPr>
              <w:t xml:space="preserve"> </w:t>
            </w:r>
            <w:proofErr w:type="gramStart"/>
            <w:r>
              <w:t>is</w:t>
            </w:r>
            <w:proofErr w:type="gramEnd"/>
            <w:r>
              <w:rPr>
                <w:spacing w:val="-12"/>
              </w:rPr>
              <w:t xml:space="preserve"> </w:t>
            </w:r>
            <w:r>
              <w:t>not</w:t>
            </w:r>
            <w:r>
              <w:rPr>
                <w:spacing w:val="-11"/>
              </w:rPr>
              <w:t xml:space="preserve"> </w:t>
            </w:r>
            <w:r>
              <w:t>a</w:t>
            </w:r>
            <w:r>
              <w:rPr>
                <w:spacing w:val="-15"/>
              </w:rPr>
              <w:t xml:space="preserve"> </w:t>
            </w:r>
            <w:r>
              <w:t>good</w:t>
            </w:r>
            <w:r>
              <w:rPr>
                <w:spacing w:val="-12"/>
              </w:rPr>
              <w:t xml:space="preserve"> </w:t>
            </w:r>
            <w:r>
              <w:t>idea. The staff will bring their families to live, and extended families will join them, and before you know it, there will be a squatter camp. A case</w:t>
            </w:r>
            <w:r>
              <w:rPr>
                <w:spacing w:val="-9"/>
              </w:rPr>
              <w:t xml:space="preserve"> </w:t>
            </w:r>
            <w:r>
              <w:t>in</w:t>
            </w:r>
            <w:r>
              <w:rPr>
                <w:spacing w:val="-8"/>
              </w:rPr>
              <w:t xml:space="preserve"> </w:t>
            </w:r>
            <w:r>
              <w:t>point</w:t>
            </w:r>
            <w:r>
              <w:rPr>
                <w:spacing w:val="-8"/>
              </w:rPr>
              <w:t xml:space="preserve"> </w:t>
            </w:r>
            <w:r>
              <w:t>is</w:t>
            </w:r>
            <w:r>
              <w:rPr>
                <w:spacing w:val="-10"/>
              </w:rPr>
              <w:t xml:space="preserve"> </w:t>
            </w:r>
            <w:proofErr w:type="spellStart"/>
            <w:r>
              <w:t>Innesfree</w:t>
            </w:r>
            <w:proofErr w:type="spellEnd"/>
            <w:r>
              <w:rPr>
                <w:spacing w:val="-12"/>
              </w:rPr>
              <w:t xml:space="preserve"> </w:t>
            </w:r>
            <w:r>
              <w:t>Park</w:t>
            </w:r>
            <w:r>
              <w:rPr>
                <w:spacing w:val="-7"/>
              </w:rPr>
              <w:t xml:space="preserve"> </w:t>
            </w:r>
            <w:r>
              <w:t>in</w:t>
            </w:r>
            <w:r>
              <w:rPr>
                <w:spacing w:val="-8"/>
              </w:rPr>
              <w:t xml:space="preserve"> </w:t>
            </w:r>
            <w:r>
              <w:t>Sandton.</w:t>
            </w:r>
            <w:r>
              <w:rPr>
                <w:spacing w:val="-12"/>
              </w:rPr>
              <w:t xml:space="preserve"> </w:t>
            </w:r>
            <w:r>
              <w:t>The owner lived on the property, then allowed his staff to live there. Then these people had children, then they got married, had children, then in-laws moved in, then cousins</w:t>
            </w:r>
            <w:r>
              <w:rPr>
                <w:spacing w:val="-4"/>
              </w:rPr>
              <w:t xml:space="preserve"> </w:t>
            </w:r>
            <w:r>
              <w:t>etc.</w:t>
            </w:r>
          </w:p>
          <w:p w14:paraId="006166DD" w14:textId="77777777" w:rsidR="00590BB0" w:rsidRDefault="00590BB0" w:rsidP="00114787">
            <w:pPr>
              <w:spacing w:before="120" w:after="120"/>
              <w:contextualSpacing/>
            </w:pPr>
            <w:r>
              <w:t>This is especially pertinent in the EWC context.</w:t>
            </w:r>
          </w:p>
        </w:tc>
        <w:tc>
          <w:tcPr>
            <w:tcW w:w="4717" w:type="dxa"/>
          </w:tcPr>
          <w:p w14:paraId="33B3E7B4" w14:textId="77777777" w:rsidR="00590BB0" w:rsidRDefault="00590BB0" w:rsidP="00114787">
            <w:pPr>
              <w:spacing w:before="120" w:after="120"/>
              <w:contextualSpacing/>
            </w:pPr>
            <w:r>
              <w:t>Section 4(1) of the Regulations for the Proper Administration of Nature Reserves (GN R99</w:t>
            </w:r>
            <w:r>
              <w:rPr>
                <w:spacing w:val="-38"/>
              </w:rPr>
              <w:t xml:space="preserve"> </w:t>
            </w:r>
            <w:r>
              <w:t>of</w:t>
            </w:r>
          </w:p>
          <w:p w14:paraId="17CCBFCF" w14:textId="77777777" w:rsidR="00590BB0" w:rsidRDefault="00590BB0" w:rsidP="00114787">
            <w:pPr>
              <w:spacing w:before="120" w:after="120"/>
              <w:contextualSpacing/>
            </w:pPr>
            <w:r>
              <w:t>8 February 2012) makes provision for the managing authority (JCPZ) to provide accommodation for staff.</w:t>
            </w:r>
          </w:p>
          <w:p w14:paraId="24E71AC7" w14:textId="77777777" w:rsidR="00590BB0" w:rsidRDefault="00590BB0" w:rsidP="00114787">
            <w:pPr>
              <w:spacing w:before="120" w:after="120"/>
              <w:contextualSpacing/>
            </w:pPr>
            <w:r>
              <w:t>The proposed staff quarters are to accommodate four employees for the purposes of the better management of the Reserve. These quarters will be within the same</w:t>
            </w:r>
            <w:r>
              <w:rPr>
                <w:spacing w:val="-11"/>
              </w:rPr>
              <w:t xml:space="preserve"> </w:t>
            </w:r>
            <w:r>
              <w:t>area</w:t>
            </w:r>
            <w:r>
              <w:rPr>
                <w:spacing w:val="-10"/>
              </w:rPr>
              <w:t xml:space="preserve"> </w:t>
            </w:r>
            <w:r>
              <w:t>designated</w:t>
            </w:r>
            <w:r>
              <w:rPr>
                <w:spacing w:val="-12"/>
              </w:rPr>
              <w:t xml:space="preserve"> </w:t>
            </w:r>
            <w:r>
              <w:t>for</w:t>
            </w:r>
            <w:r>
              <w:rPr>
                <w:spacing w:val="-9"/>
              </w:rPr>
              <w:t xml:space="preserve"> </w:t>
            </w:r>
            <w:r>
              <w:t>the</w:t>
            </w:r>
            <w:r>
              <w:rPr>
                <w:spacing w:val="-12"/>
              </w:rPr>
              <w:t xml:space="preserve"> </w:t>
            </w:r>
            <w:r>
              <w:t>existing</w:t>
            </w:r>
            <w:r>
              <w:rPr>
                <w:spacing w:val="-8"/>
              </w:rPr>
              <w:t xml:space="preserve"> </w:t>
            </w:r>
            <w:r>
              <w:t>Reserve Manager’s</w:t>
            </w:r>
            <w:r>
              <w:rPr>
                <w:spacing w:val="-1"/>
              </w:rPr>
              <w:t xml:space="preserve"> </w:t>
            </w:r>
            <w:r>
              <w:t>residence.</w:t>
            </w:r>
          </w:p>
          <w:p w14:paraId="50FB0F12" w14:textId="77777777" w:rsidR="00590BB0" w:rsidRDefault="00590BB0" w:rsidP="00114787">
            <w:pPr>
              <w:spacing w:before="120" w:after="120"/>
              <w:contextualSpacing/>
            </w:pPr>
            <w:r>
              <w:t>Section 21 of the above Regulations states that any person entering or staying in a nature reserve is subject to conditions set by the management authority. As the Staff Quarters have been designed as four single quarters, the conditions of the accommodation should restrict the number of people living in these</w:t>
            </w:r>
          </w:p>
          <w:p w14:paraId="4A7E0A05" w14:textId="77777777" w:rsidR="00590BB0" w:rsidRDefault="00590BB0" w:rsidP="00114787">
            <w:pPr>
              <w:spacing w:before="120" w:after="120"/>
              <w:contextualSpacing/>
            </w:pPr>
            <w:r>
              <w:t>staff quarters to one person per bed-sitter.</w:t>
            </w:r>
          </w:p>
        </w:tc>
        <w:tc>
          <w:tcPr>
            <w:tcW w:w="4717" w:type="dxa"/>
          </w:tcPr>
          <w:p w14:paraId="0DE4D0E7" w14:textId="77777777" w:rsidR="00E2647C" w:rsidRPr="00E2647C" w:rsidRDefault="00E2647C" w:rsidP="00E2647C">
            <w:pPr>
              <w:spacing w:before="120" w:after="120"/>
              <w:contextualSpacing/>
              <w:rPr>
                <w:color w:val="0070C0"/>
                <w:u w:val="single"/>
              </w:rPr>
            </w:pPr>
            <w:r w:rsidRPr="00E2647C">
              <w:rPr>
                <w:color w:val="0070C0"/>
                <w:u w:val="single"/>
              </w:rPr>
              <w:t>4 bedsitters to house JCPZ staff</w:t>
            </w:r>
          </w:p>
          <w:p w14:paraId="161FE987" w14:textId="2373F42F" w:rsidR="00590BB0" w:rsidRDefault="00297E9E" w:rsidP="00114787">
            <w:pPr>
              <w:spacing w:before="120" w:after="120"/>
              <w:contextualSpacing/>
              <w:rPr>
                <w:color w:val="0070C0"/>
              </w:rPr>
            </w:pPr>
            <w:r>
              <w:rPr>
                <w:color w:val="0070C0"/>
              </w:rPr>
              <w:t>D</w:t>
            </w:r>
            <w:r w:rsidR="00590BB0" w:rsidRPr="00A1155F">
              <w:rPr>
                <w:color w:val="0070C0"/>
              </w:rPr>
              <w:t>oes the reserve manager have the authority to make his present free accommodation (at cost of our taxpayers) of house, garage and big garden in the nature reserve a private village for his staff? Single staff members living there will have family and friends visiting them</w:t>
            </w:r>
            <w:r>
              <w:rPr>
                <w:color w:val="0070C0"/>
              </w:rPr>
              <w:t>, may be even staying with them.</w:t>
            </w:r>
          </w:p>
          <w:p w14:paraId="068F4B1B" w14:textId="77777777" w:rsidR="00297E9E" w:rsidRPr="00297E9E" w:rsidRDefault="00297E9E" w:rsidP="00114787">
            <w:pPr>
              <w:spacing w:before="120" w:after="120"/>
              <w:contextualSpacing/>
            </w:pPr>
          </w:p>
          <w:p w14:paraId="60532B8B" w14:textId="2C45A31D" w:rsidR="00297E9E" w:rsidRDefault="00297E9E" w:rsidP="00114787">
            <w:pPr>
              <w:spacing w:before="120" w:after="120"/>
              <w:contextualSpacing/>
            </w:pPr>
            <w:r>
              <w:rPr>
                <w:color w:val="0070C0"/>
              </w:rPr>
              <w:t xml:space="preserve">Do the 4 extra JCPZ staff members also get free accommodation, </w:t>
            </w:r>
            <w:proofErr w:type="gramStart"/>
            <w:r>
              <w:rPr>
                <w:color w:val="0070C0"/>
              </w:rPr>
              <w:t>water</w:t>
            </w:r>
            <w:proofErr w:type="gramEnd"/>
            <w:r>
              <w:rPr>
                <w:color w:val="0070C0"/>
              </w:rPr>
              <w:t xml:space="preserve"> and electricity?</w:t>
            </w:r>
          </w:p>
        </w:tc>
      </w:tr>
    </w:tbl>
    <w:p w14:paraId="176E7D4A" w14:textId="77777777" w:rsidR="00590BB0" w:rsidRDefault="00590BB0" w:rsidP="00114787">
      <w:pPr>
        <w:spacing w:before="120" w:after="120"/>
        <w:contextualSpacing/>
        <w:rPr>
          <w:b/>
          <w:sz w:val="14"/>
        </w:rPr>
      </w:pPr>
    </w:p>
    <w:p w14:paraId="04C94A71" w14:textId="77777777" w:rsidR="00590BB0" w:rsidRDefault="00590BB0" w:rsidP="00114787">
      <w:pPr>
        <w:spacing w:before="120" w:after="120"/>
        <w:contextualSpacing/>
        <w:rPr>
          <w:b/>
          <w:sz w:val="14"/>
        </w:rPr>
      </w:pPr>
    </w:p>
    <w:p w14:paraId="39397A43" w14:textId="77777777" w:rsidR="00590BB0" w:rsidRDefault="00590BB0" w:rsidP="00114787">
      <w:pPr>
        <w:spacing w:before="120" w:after="120"/>
        <w:contextualSpacing/>
      </w:pPr>
      <w:r>
        <w:t xml:space="preserve">Comments received from I &amp; AP | Contact Keith </w:t>
      </w:r>
      <w:proofErr w:type="spellStart"/>
      <w:r>
        <w:t>Cogdell</w:t>
      </w:r>
      <w:proofErr w:type="spellEnd"/>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30F6FBCE" w14:textId="77777777" w:rsidTr="00E17A59">
        <w:trPr>
          <w:trHeight w:val="254"/>
        </w:trPr>
        <w:tc>
          <w:tcPr>
            <w:tcW w:w="446" w:type="dxa"/>
            <w:shd w:val="clear" w:color="auto" w:fill="F1F1F1"/>
          </w:tcPr>
          <w:p w14:paraId="6D14326E" w14:textId="77777777" w:rsidR="00590BB0" w:rsidRDefault="00590BB0" w:rsidP="00114787">
            <w:pPr>
              <w:spacing w:before="120" w:after="120"/>
              <w:contextualSpacing/>
              <w:rPr>
                <w:rFonts w:ascii="Times New Roman"/>
                <w:sz w:val="18"/>
              </w:rPr>
            </w:pPr>
          </w:p>
        </w:tc>
        <w:tc>
          <w:tcPr>
            <w:tcW w:w="4717" w:type="dxa"/>
            <w:shd w:val="clear" w:color="auto" w:fill="F1F1F1"/>
          </w:tcPr>
          <w:p w14:paraId="3ADF9ADA" w14:textId="77777777" w:rsidR="00590BB0" w:rsidRDefault="00590BB0" w:rsidP="00114787">
            <w:pPr>
              <w:spacing w:before="120" w:after="120"/>
              <w:contextualSpacing/>
              <w:rPr>
                <w:b/>
              </w:rPr>
            </w:pPr>
            <w:r>
              <w:rPr>
                <w:b/>
              </w:rPr>
              <w:t>Comment</w:t>
            </w:r>
          </w:p>
        </w:tc>
        <w:tc>
          <w:tcPr>
            <w:tcW w:w="4717" w:type="dxa"/>
            <w:shd w:val="clear" w:color="auto" w:fill="F1F1F1"/>
          </w:tcPr>
          <w:p w14:paraId="2F445E76" w14:textId="77777777" w:rsidR="00590BB0" w:rsidRDefault="00590BB0" w:rsidP="00114787">
            <w:pPr>
              <w:spacing w:before="120" w:after="120"/>
              <w:contextualSpacing/>
              <w:rPr>
                <w:b/>
              </w:rPr>
            </w:pPr>
            <w:r>
              <w:rPr>
                <w:b/>
              </w:rPr>
              <w:t>Response</w:t>
            </w:r>
          </w:p>
        </w:tc>
        <w:tc>
          <w:tcPr>
            <w:tcW w:w="4717" w:type="dxa"/>
            <w:shd w:val="clear" w:color="auto" w:fill="F1F1F1"/>
          </w:tcPr>
          <w:p w14:paraId="6CE8905C" w14:textId="77777777" w:rsidR="00590BB0" w:rsidRDefault="00590BB0" w:rsidP="00114787">
            <w:pPr>
              <w:spacing w:before="120" w:after="120"/>
              <w:contextualSpacing/>
              <w:rPr>
                <w:b/>
              </w:rPr>
            </w:pPr>
          </w:p>
        </w:tc>
      </w:tr>
      <w:tr w:rsidR="00590BB0" w14:paraId="7786298C" w14:textId="77777777" w:rsidTr="00E17A59">
        <w:trPr>
          <w:trHeight w:val="4077"/>
        </w:trPr>
        <w:tc>
          <w:tcPr>
            <w:tcW w:w="446" w:type="dxa"/>
          </w:tcPr>
          <w:p w14:paraId="0E26D459" w14:textId="77777777" w:rsidR="00590BB0" w:rsidRDefault="00590BB0" w:rsidP="00114787">
            <w:pPr>
              <w:spacing w:before="120" w:after="120"/>
              <w:contextualSpacing/>
            </w:pPr>
            <w:r>
              <w:t>1</w:t>
            </w:r>
          </w:p>
        </w:tc>
        <w:tc>
          <w:tcPr>
            <w:tcW w:w="4717" w:type="dxa"/>
          </w:tcPr>
          <w:p w14:paraId="02AD0AE4" w14:textId="77777777" w:rsidR="00590BB0" w:rsidRDefault="00590BB0" w:rsidP="00114787">
            <w:pPr>
              <w:spacing w:before="120" w:after="120"/>
              <w:contextualSpacing/>
            </w:pPr>
            <w:r>
              <w:t>There will be changes at Kloofendal if this proposal goes ahead, as per the document(s) you should receive.</w:t>
            </w:r>
          </w:p>
          <w:p w14:paraId="438774EA" w14:textId="77777777" w:rsidR="00590BB0" w:rsidRDefault="00590BB0" w:rsidP="00114787">
            <w:pPr>
              <w:spacing w:before="120" w:after="120"/>
              <w:contextualSpacing/>
            </w:pPr>
            <w:r>
              <w:t>The visitors centre might be used for collecting money for entrance to the Reserve.</w:t>
            </w:r>
          </w:p>
          <w:p w14:paraId="3E9D15AB" w14:textId="77777777" w:rsidR="00590BB0" w:rsidRDefault="00590BB0" w:rsidP="00114787">
            <w:pPr>
              <w:spacing w:before="120" w:after="120"/>
              <w:contextualSpacing/>
            </w:pPr>
            <w:r>
              <w:t>There will be more on-site staff and perhaps their families with attendant disruptions.</w:t>
            </w:r>
          </w:p>
        </w:tc>
        <w:tc>
          <w:tcPr>
            <w:tcW w:w="4717" w:type="dxa"/>
          </w:tcPr>
          <w:p w14:paraId="2B5517BD" w14:textId="77777777" w:rsidR="00590BB0" w:rsidRDefault="00590BB0" w:rsidP="00114787">
            <w:pPr>
              <w:spacing w:before="120" w:after="120"/>
              <w:contextualSpacing/>
            </w:pPr>
            <w:r>
              <w:t>It is not unusual for municipal Nature Reserves to have a nominal entry fee. Frequent visitors are often exempted through their membership to “Friends” groups. Kloofendal Nature Reserve receives funds from the City of Joburg</w:t>
            </w:r>
            <w:r>
              <w:rPr>
                <w:spacing w:val="-15"/>
              </w:rPr>
              <w:t xml:space="preserve"> </w:t>
            </w:r>
            <w:r>
              <w:t>for the management and maintenance of the Reserve. It is not the intention to levy an entry fee on a day to day basis. This may however be done if there are specific events or for large</w:t>
            </w:r>
            <w:r>
              <w:rPr>
                <w:spacing w:val="-6"/>
              </w:rPr>
              <w:t xml:space="preserve"> </w:t>
            </w:r>
            <w:r>
              <w:t>groups.</w:t>
            </w:r>
          </w:p>
          <w:p w14:paraId="7A7C8699" w14:textId="77777777" w:rsidR="00590BB0" w:rsidRDefault="00590BB0" w:rsidP="00114787">
            <w:pPr>
              <w:spacing w:before="120" w:after="120"/>
              <w:contextualSpacing/>
            </w:pPr>
            <w:r>
              <w:t>As the Staff Quarters have been designed as four single quarters, the conditions of the accommodation should restrict</w:t>
            </w:r>
            <w:r>
              <w:rPr>
                <w:spacing w:val="-5"/>
              </w:rPr>
              <w:t xml:space="preserve"> </w:t>
            </w:r>
            <w:r>
              <w:t>the</w:t>
            </w:r>
          </w:p>
          <w:p w14:paraId="16448CBA" w14:textId="77777777" w:rsidR="00590BB0" w:rsidRDefault="00590BB0" w:rsidP="00114787">
            <w:pPr>
              <w:spacing w:before="120" w:after="120"/>
              <w:contextualSpacing/>
            </w:pPr>
            <w:r>
              <w:t>number of people living in these staff quarters to one person per bed-sitter.</w:t>
            </w:r>
          </w:p>
        </w:tc>
        <w:tc>
          <w:tcPr>
            <w:tcW w:w="4717" w:type="dxa"/>
          </w:tcPr>
          <w:p w14:paraId="5ED779D6" w14:textId="15B69A1E" w:rsidR="00590BB0" w:rsidRPr="0097677A" w:rsidRDefault="00A51898" w:rsidP="00114787">
            <w:pPr>
              <w:spacing w:before="120" w:after="120"/>
              <w:contextualSpacing/>
              <w:rPr>
                <w:color w:val="0070C0"/>
              </w:rPr>
            </w:pPr>
            <w:r w:rsidRPr="00A51898">
              <w:rPr>
                <w:color w:val="0070C0"/>
                <w:u w:val="single"/>
              </w:rPr>
              <w:t>Families of staff</w:t>
            </w:r>
            <w:r>
              <w:rPr>
                <w:color w:val="0070C0"/>
              </w:rPr>
              <w:t xml:space="preserve"> </w:t>
            </w:r>
            <w:r w:rsidR="00590BB0" w:rsidRPr="0097677A">
              <w:rPr>
                <w:color w:val="0070C0"/>
              </w:rPr>
              <w:t>Groups of more than 20 people utilising the reserve are supposed to book with JCPZ booking department who do charge a fee, we have been aware of quite a substantial fee being charged.</w:t>
            </w:r>
          </w:p>
          <w:p w14:paraId="144B6A9C" w14:textId="77777777" w:rsidR="00297E9E" w:rsidRDefault="00297E9E" w:rsidP="00114787">
            <w:pPr>
              <w:spacing w:before="120" w:after="120"/>
              <w:contextualSpacing/>
              <w:rPr>
                <w:color w:val="0070C0"/>
              </w:rPr>
            </w:pPr>
          </w:p>
          <w:p w14:paraId="0B69DE69" w14:textId="105126D5" w:rsidR="00590BB0" w:rsidRDefault="00590BB0" w:rsidP="00114787">
            <w:pPr>
              <w:spacing w:before="120" w:after="120"/>
              <w:contextualSpacing/>
            </w:pPr>
            <w:r w:rsidRPr="0097677A">
              <w:rPr>
                <w:color w:val="0070C0"/>
              </w:rPr>
              <w:t xml:space="preserve">Are staff members staying at the single accommodation quarters not </w:t>
            </w:r>
            <w:r>
              <w:rPr>
                <w:color w:val="0070C0"/>
              </w:rPr>
              <w:t>going</w:t>
            </w:r>
            <w:r w:rsidRPr="0097677A">
              <w:rPr>
                <w:color w:val="0070C0"/>
              </w:rPr>
              <w:t xml:space="preserve"> to have visitors coming to spend time with them even after the reserve is closed i</w:t>
            </w:r>
            <w:r>
              <w:rPr>
                <w:color w:val="0070C0"/>
              </w:rPr>
              <w:t>.</w:t>
            </w:r>
            <w:r w:rsidRPr="0097677A">
              <w:rPr>
                <w:color w:val="0070C0"/>
              </w:rPr>
              <w:t>e. taking advantage of their free accommodation in a public open space</w:t>
            </w:r>
            <w:r>
              <w:t>.</w:t>
            </w:r>
          </w:p>
        </w:tc>
      </w:tr>
    </w:tbl>
    <w:p w14:paraId="70F4E408" w14:textId="035F36FB" w:rsidR="00590BB0" w:rsidRDefault="00590BB0" w:rsidP="00114787">
      <w:pPr>
        <w:spacing w:before="120" w:after="120"/>
        <w:contextualSpacing/>
        <w:rPr>
          <w:b/>
          <w:sz w:val="21"/>
        </w:rPr>
      </w:pPr>
    </w:p>
    <w:p w14:paraId="76CCEBA9" w14:textId="77777777" w:rsidR="00CC5BDC" w:rsidRDefault="00CC5BDC" w:rsidP="00114787">
      <w:pPr>
        <w:spacing w:before="120" w:after="120"/>
        <w:contextualSpacing/>
        <w:rPr>
          <w:b/>
          <w:sz w:val="21"/>
        </w:rPr>
      </w:pPr>
    </w:p>
    <w:p w14:paraId="7DDCF0A0" w14:textId="77777777" w:rsidR="00590BB0" w:rsidRDefault="00590BB0" w:rsidP="00114787">
      <w:pPr>
        <w:spacing w:before="120" w:after="120"/>
        <w:contextualSpacing/>
        <w:rPr>
          <w:b/>
          <w:sz w:val="21"/>
        </w:rPr>
      </w:pPr>
    </w:p>
    <w:p w14:paraId="200835B8" w14:textId="77777777" w:rsidR="00590BB0" w:rsidRDefault="00590BB0" w:rsidP="00114787">
      <w:pPr>
        <w:spacing w:before="120" w:after="120"/>
        <w:contextualSpacing/>
      </w:pPr>
      <w:r>
        <w:lastRenderedPageBreak/>
        <w:t xml:space="preserve">Comments received from I &amp; AP | Jackie </w:t>
      </w:r>
      <w:proofErr w:type="spellStart"/>
      <w:r>
        <w:t>Zietsman</w:t>
      </w:r>
      <w:proofErr w:type="spellEnd"/>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17"/>
        <w:gridCol w:w="4717"/>
      </w:tblGrid>
      <w:tr w:rsidR="00590BB0" w14:paraId="7CFE39B2" w14:textId="77777777" w:rsidTr="00E17A59">
        <w:trPr>
          <w:trHeight w:val="251"/>
        </w:trPr>
        <w:tc>
          <w:tcPr>
            <w:tcW w:w="446" w:type="dxa"/>
            <w:shd w:val="clear" w:color="auto" w:fill="F1F1F1"/>
          </w:tcPr>
          <w:p w14:paraId="7601969A" w14:textId="77777777" w:rsidR="00590BB0" w:rsidRDefault="00590BB0" w:rsidP="00114787">
            <w:pPr>
              <w:spacing w:before="120" w:after="120"/>
              <w:contextualSpacing/>
              <w:rPr>
                <w:rFonts w:ascii="Times New Roman"/>
                <w:sz w:val="18"/>
              </w:rPr>
            </w:pPr>
          </w:p>
        </w:tc>
        <w:tc>
          <w:tcPr>
            <w:tcW w:w="4717" w:type="dxa"/>
            <w:shd w:val="clear" w:color="auto" w:fill="F1F1F1"/>
          </w:tcPr>
          <w:p w14:paraId="35FB8C14" w14:textId="77777777" w:rsidR="00590BB0" w:rsidRDefault="00590BB0" w:rsidP="00114787">
            <w:pPr>
              <w:spacing w:before="120" w:after="120"/>
              <w:contextualSpacing/>
              <w:rPr>
                <w:b/>
              </w:rPr>
            </w:pPr>
            <w:r>
              <w:rPr>
                <w:b/>
              </w:rPr>
              <w:t>Comments</w:t>
            </w:r>
          </w:p>
        </w:tc>
        <w:tc>
          <w:tcPr>
            <w:tcW w:w="4717" w:type="dxa"/>
            <w:shd w:val="clear" w:color="auto" w:fill="F1F1F1"/>
          </w:tcPr>
          <w:p w14:paraId="0E39B81B" w14:textId="77777777" w:rsidR="00590BB0" w:rsidRDefault="00590BB0" w:rsidP="00114787">
            <w:pPr>
              <w:spacing w:before="120" w:after="120"/>
              <w:contextualSpacing/>
              <w:rPr>
                <w:b/>
              </w:rPr>
            </w:pPr>
            <w:r>
              <w:rPr>
                <w:b/>
              </w:rPr>
              <w:t>Response</w:t>
            </w:r>
          </w:p>
        </w:tc>
        <w:tc>
          <w:tcPr>
            <w:tcW w:w="4717" w:type="dxa"/>
            <w:shd w:val="clear" w:color="auto" w:fill="F1F1F1"/>
          </w:tcPr>
          <w:p w14:paraId="5758994E" w14:textId="77777777" w:rsidR="00590BB0" w:rsidRDefault="00590BB0" w:rsidP="00114787">
            <w:pPr>
              <w:spacing w:before="120" w:after="120"/>
              <w:contextualSpacing/>
              <w:rPr>
                <w:b/>
              </w:rPr>
            </w:pPr>
          </w:p>
        </w:tc>
      </w:tr>
      <w:tr w:rsidR="00590BB0" w14:paraId="1B0B5A52" w14:textId="77777777" w:rsidTr="00E17A59">
        <w:trPr>
          <w:trHeight w:val="1528"/>
        </w:trPr>
        <w:tc>
          <w:tcPr>
            <w:tcW w:w="446" w:type="dxa"/>
          </w:tcPr>
          <w:p w14:paraId="3FF8653D" w14:textId="77777777" w:rsidR="00590BB0" w:rsidRDefault="00590BB0" w:rsidP="00114787">
            <w:pPr>
              <w:spacing w:before="120" w:after="120"/>
              <w:contextualSpacing/>
            </w:pPr>
            <w:r>
              <w:t>1</w:t>
            </w:r>
          </w:p>
        </w:tc>
        <w:tc>
          <w:tcPr>
            <w:tcW w:w="4717" w:type="dxa"/>
          </w:tcPr>
          <w:p w14:paraId="3750AD80" w14:textId="77777777" w:rsidR="00590BB0" w:rsidRDefault="00590BB0" w:rsidP="00114787">
            <w:pPr>
              <w:spacing w:before="120" w:after="120"/>
              <w:contextualSpacing/>
            </w:pPr>
            <w:r>
              <w:t>We are concerned about the deterioration of the boundary walls, in some areas complete collapse of the walls, which has resulted in</w:t>
            </w:r>
            <w:r>
              <w:rPr>
                <w:spacing w:val="-27"/>
              </w:rPr>
              <w:t xml:space="preserve"> </w:t>
            </w:r>
            <w:r>
              <w:t>the need for security guards.</w:t>
            </w:r>
          </w:p>
        </w:tc>
        <w:tc>
          <w:tcPr>
            <w:tcW w:w="4717" w:type="dxa"/>
          </w:tcPr>
          <w:p w14:paraId="2D1CE743" w14:textId="77777777" w:rsidR="00590BB0" w:rsidRDefault="00590BB0" w:rsidP="00114787">
            <w:pPr>
              <w:spacing w:before="120" w:after="120"/>
              <w:contextualSpacing/>
            </w:pPr>
            <w:r>
              <w:t>The upgrade of the fence is covered by the OPEX budget from Facilities Management. All maintenance matters are covered in the</w:t>
            </w:r>
          </w:p>
          <w:p w14:paraId="48E0AE0F" w14:textId="77777777" w:rsidR="00590BB0" w:rsidRDefault="00590BB0" w:rsidP="00114787">
            <w:pPr>
              <w:spacing w:before="120" w:after="120"/>
              <w:contextualSpacing/>
            </w:pPr>
            <w:r>
              <w:t>Maintenance</w:t>
            </w:r>
            <w:r>
              <w:tab/>
              <w:t>Plan</w:t>
            </w:r>
            <w:r>
              <w:tab/>
              <w:t>for</w:t>
            </w:r>
            <w:r>
              <w:tab/>
              <w:t>Kloofendal</w:t>
            </w:r>
            <w:r>
              <w:tab/>
            </w:r>
            <w:r>
              <w:rPr>
                <w:spacing w:val="-4"/>
              </w:rPr>
              <w:t xml:space="preserve">Nature </w:t>
            </w:r>
            <w:r>
              <w:t>Reserve.</w:t>
            </w:r>
          </w:p>
        </w:tc>
        <w:tc>
          <w:tcPr>
            <w:tcW w:w="4717" w:type="dxa"/>
          </w:tcPr>
          <w:p w14:paraId="6E82628B" w14:textId="5F8E4810" w:rsidR="00590BB0" w:rsidRPr="003E4E5C" w:rsidRDefault="00A51898" w:rsidP="00114787">
            <w:pPr>
              <w:spacing w:before="120" w:after="120"/>
              <w:contextualSpacing/>
              <w:rPr>
                <w:color w:val="0070C0"/>
              </w:rPr>
            </w:pPr>
            <w:r w:rsidRPr="00A51898">
              <w:rPr>
                <w:color w:val="0070C0"/>
                <w:u w:val="single"/>
              </w:rPr>
              <w:t>Boundary walls</w:t>
            </w:r>
            <w:r>
              <w:rPr>
                <w:color w:val="0070C0"/>
              </w:rPr>
              <w:t xml:space="preserve"> </w:t>
            </w:r>
            <w:r w:rsidR="00CF1957">
              <w:rPr>
                <w:color w:val="0070C0"/>
              </w:rPr>
              <w:t xml:space="preserve"> </w:t>
            </w:r>
            <w:r w:rsidR="00590BB0" w:rsidRPr="003E4E5C">
              <w:rPr>
                <w:color w:val="0070C0"/>
              </w:rPr>
              <w:t xml:space="preserve">The management plan for the Kloofendal Nature Reserve, </w:t>
            </w:r>
            <w:proofErr w:type="spellStart"/>
            <w:r w:rsidR="00590BB0" w:rsidRPr="003E4E5C">
              <w:rPr>
                <w:color w:val="0070C0"/>
              </w:rPr>
              <w:t>Ekotrust</w:t>
            </w:r>
            <w:proofErr w:type="spellEnd"/>
            <w:r w:rsidR="00590BB0" w:rsidRPr="003E4E5C">
              <w:rPr>
                <w:color w:val="0070C0"/>
              </w:rPr>
              <w:t xml:space="preserve"> cc, December 2014, states that fences should be patrolled weekly, a fence patrol sheet should be filed in which missing/ damaged posts and holes in the fences are specified, gates (paintwork, hinges, chains and locks) maintained and serviced regularly. Much of this is not happening.</w:t>
            </w:r>
          </w:p>
        </w:tc>
      </w:tr>
      <w:tr w:rsidR="00590BB0" w14:paraId="3181CA83" w14:textId="77777777" w:rsidTr="00E17A59">
        <w:trPr>
          <w:trHeight w:val="1264"/>
        </w:trPr>
        <w:tc>
          <w:tcPr>
            <w:tcW w:w="446" w:type="dxa"/>
          </w:tcPr>
          <w:p w14:paraId="1D94BDF4" w14:textId="77777777" w:rsidR="00590BB0" w:rsidRDefault="00590BB0" w:rsidP="00114787">
            <w:pPr>
              <w:spacing w:before="120" w:after="120"/>
              <w:contextualSpacing/>
            </w:pPr>
            <w:r>
              <w:t>2</w:t>
            </w:r>
          </w:p>
        </w:tc>
        <w:tc>
          <w:tcPr>
            <w:tcW w:w="4717" w:type="dxa"/>
          </w:tcPr>
          <w:p w14:paraId="6E47FC06" w14:textId="77777777" w:rsidR="00590BB0" w:rsidRDefault="00590BB0" w:rsidP="00114787">
            <w:pPr>
              <w:spacing w:before="120" w:after="120"/>
              <w:contextualSpacing/>
            </w:pPr>
            <w:r>
              <w:t>The overflowing of overburdened sewerage lines on a constant basis into the Reserve's river and subsequently, dam.</w:t>
            </w:r>
          </w:p>
        </w:tc>
        <w:tc>
          <w:tcPr>
            <w:tcW w:w="4717" w:type="dxa"/>
          </w:tcPr>
          <w:p w14:paraId="5A9C6FD5" w14:textId="77777777" w:rsidR="00590BB0" w:rsidRDefault="00590BB0" w:rsidP="00114787">
            <w:pPr>
              <w:spacing w:before="120" w:after="120"/>
              <w:contextualSpacing/>
            </w:pPr>
            <w:r>
              <w:t>Joburg Water is responsible for the sewerage system in Kloofendal Nature Reserve. This matter has been referred on to them and this</w:t>
            </w:r>
          </w:p>
          <w:p w14:paraId="3E7B2FBF" w14:textId="77777777" w:rsidR="00590BB0" w:rsidRDefault="00590BB0" w:rsidP="00114787">
            <w:pPr>
              <w:spacing w:before="120" w:after="120"/>
              <w:contextualSpacing/>
            </w:pPr>
            <w:r>
              <w:t>response will be updated once they have responded.</w:t>
            </w:r>
          </w:p>
        </w:tc>
        <w:tc>
          <w:tcPr>
            <w:tcW w:w="4717" w:type="dxa"/>
          </w:tcPr>
          <w:p w14:paraId="16E38569" w14:textId="0067BB4D" w:rsidR="00590BB0" w:rsidRPr="00A51898" w:rsidRDefault="00A51898" w:rsidP="00114787">
            <w:pPr>
              <w:spacing w:before="120" w:after="120"/>
              <w:contextualSpacing/>
              <w:rPr>
                <w:color w:val="0070C0"/>
                <w:u w:val="single"/>
              </w:rPr>
            </w:pPr>
            <w:r w:rsidRPr="00A51898">
              <w:rPr>
                <w:color w:val="0070C0"/>
                <w:u w:val="single"/>
              </w:rPr>
              <w:t>Sewerage</w:t>
            </w:r>
          </w:p>
        </w:tc>
      </w:tr>
      <w:tr w:rsidR="00590BB0" w14:paraId="2B4E1C50" w14:textId="77777777" w:rsidTr="00E17A59">
        <w:trPr>
          <w:trHeight w:val="1264"/>
        </w:trPr>
        <w:tc>
          <w:tcPr>
            <w:tcW w:w="446" w:type="dxa"/>
          </w:tcPr>
          <w:p w14:paraId="5B42D45C" w14:textId="77777777" w:rsidR="00590BB0" w:rsidRDefault="00590BB0" w:rsidP="00114787">
            <w:pPr>
              <w:spacing w:before="120" w:after="120"/>
              <w:contextualSpacing/>
            </w:pPr>
            <w:r>
              <w:t>3</w:t>
            </w:r>
          </w:p>
        </w:tc>
        <w:tc>
          <w:tcPr>
            <w:tcW w:w="4717" w:type="dxa"/>
          </w:tcPr>
          <w:p w14:paraId="2DD9C648" w14:textId="77777777" w:rsidR="00590BB0" w:rsidRDefault="00590BB0" w:rsidP="00114787">
            <w:pPr>
              <w:spacing w:before="120" w:after="120"/>
              <w:contextualSpacing/>
            </w:pPr>
            <w:r>
              <w:t>The</w:t>
            </w:r>
            <w:r>
              <w:rPr>
                <w:spacing w:val="-16"/>
              </w:rPr>
              <w:t xml:space="preserve"> </w:t>
            </w:r>
            <w:r>
              <w:t>deterioration</w:t>
            </w:r>
            <w:r>
              <w:rPr>
                <w:spacing w:val="-15"/>
              </w:rPr>
              <w:t xml:space="preserve"> </w:t>
            </w:r>
            <w:r>
              <w:t>of</w:t>
            </w:r>
            <w:r>
              <w:rPr>
                <w:spacing w:val="-12"/>
              </w:rPr>
              <w:t xml:space="preserve"> </w:t>
            </w:r>
            <w:r>
              <w:t>the</w:t>
            </w:r>
            <w:r>
              <w:rPr>
                <w:spacing w:val="-15"/>
              </w:rPr>
              <w:t xml:space="preserve"> </w:t>
            </w:r>
            <w:r>
              <w:t>paths,</w:t>
            </w:r>
            <w:r>
              <w:rPr>
                <w:spacing w:val="-14"/>
              </w:rPr>
              <w:t xml:space="preserve"> </w:t>
            </w:r>
            <w:r>
              <w:t>and</w:t>
            </w:r>
            <w:r>
              <w:rPr>
                <w:spacing w:val="-15"/>
              </w:rPr>
              <w:t xml:space="preserve"> </w:t>
            </w:r>
            <w:r>
              <w:t>hiking</w:t>
            </w:r>
            <w:r>
              <w:rPr>
                <w:spacing w:val="-12"/>
              </w:rPr>
              <w:t xml:space="preserve"> </w:t>
            </w:r>
            <w:r>
              <w:t xml:space="preserve">trails, despite Operations Manager Mr Phillip </w:t>
            </w:r>
            <w:proofErr w:type="spellStart"/>
            <w:r>
              <w:t>Mkhombo's</w:t>
            </w:r>
            <w:proofErr w:type="spellEnd"/>
            <w:r>
              <w:t xml:space="preserve"> best efforts with the limited resources available to</w:t>
            </w:r>
            <w:r>
              <w:rPr>
                <w:spacing w:val="-3"/>
              </w:rPr>
              <w:t xml:space="preserve"> </w:t>
            </w:r>
            <w:r>
              <w:t>him.</w:t>
            </w:r>
          </w:p>
        </w:tc>
        <w:tc>
          <w:tcPr>
            <w:tcW w:w="4717" w:type="dxa"/>
          </w:tcPr>
          <w:p w14:paraId="16989179" w14:textId="77777777" w:rsidR="00590BB0" w:rsidRDefault="00590BB0" w:rsidP="00114787">
            <w:pPr>
              <w:spacing w:before="120" w:after="120"/>
              <w:contextualSpacing/>
            </w:pPr>
            <w:r>
              <w:t>Maintaining the trails in good condition is an operational activity. Funds are made available through the OPEX budget from Facilities Management. This is covered by the</w:t>
            </w:r>
          </w:p>
          <w:p w14:paraId="76119636" w14:textId="77777777" w:rsidR="00590BB0" w:rsidRDefault="00590BB0" w:rsidP="00114787">
            <w:pPr>
              <w:spacing w:before="120" w:after="120"/>
              <w:contextualSpacing/>
            </w:pPr>
            <w:r>
              <w:t>Management Plan for the Nature Reserve.</w:t>
            </w:r>
          </w:p>
        </w:tc>
        <w:tc>
          <w:tcPr>
            <w:tcW w:w="4717" w:type="dxa"/>
          </w:tcPr>
          <w:p w14:paraId="1BBC8BDB" w14:textId="79E8C23C" w:rsidR="00590BB0" w:rsidRPr="003E4E5C" w:rsidRDefault="00A51898" w:rsidP="00114787">
            <w:pPr>
              <w:spacing w:before="120" w:after="120"/>
              <w:contextualSpacing/>
              <w:rPr>
                <w:color w:val="0070C0"/>
              </w:rPr>
            </w:pPr>
            <w:r w:rsidRPr="00A51898">
              <w:rPr>
                <w:color w:val="0070C0"/>
                <w:u w:val="single"/>
              </w:rPr>
              <w:t xml:space="preserve">Paths / </w:t>
            </w:r>
            <w:proofErr w:type="gramStart"/>
            <w:r w:rsidRPr="00A51898">
              <w:rPr>
                <w:color w:val="0070C0"/>
                <w:u w:val="single"/>
              </w:rPr>
              <w:t>Trails</w:t>
            </w:r>
            <w:r>
              <w:rPr>
                <w:color w:val="0070C0"/>
              </w:rPr>
              <w:t xml:space="preserve"> </w:t>
            </w:r>
            <w:r w:rsidR="00CF1957">
              <w:rPr>
                <w:color w:val="0070C0"/>
              </w:rPr>
              <w:t xml:space="preserve"> </w:t>
            </w:r>
            <w:r w:rsidR="00590BB0" w:rsidRPr="003E4E5C">
              <w:rPr>
                <w:color w:val="0070C0"/>
              </w:rPr>
              <w:t>Management</w:t>
            </w:r>
            <w:proofErr w:type="gramEnd"/>
            <w:r w:rsidR="00590BB0" w:rsidRPr="003E4E5C">
              <w:rPr>
                <w:color w:val="0070C0"/>
              </w:rPr>
              <w:t xml:space="preserve"> of the paths needs professional advice and supervision</w:t>
            </w:r>
          </w:p>
        </w:tc>
      </w:tr>
      <w:tr w:rsidR="00590BB0" w14:paraId="2B6AC5B9" w14:textId="77777777" w:rsidTr="00E17A59">
        <w:trPr>
          <w:trHeight w:val="6831"/>
        </w:trPr>
        <w:tc>
          <w:tcPr>
            <w:tcW w:w="446" w:type="dxa"/>
          </w:tcPr>
          <w:p w14:paraId="6EA0F50A" w14:textId="77777777" w:rsidR="00590BB0" w:rsidRDefault="00590BB0" w:rsidP="00114787">
            <w:pPr>
              <w:spacing w:before="120" w:after="120"/>
              <w:contextualSpacing/>
            </w:pPr>
            <w:r>
              <w:lastRenderedPageBreak/>
              <w:t>4</w:t>
            </w:r>
          </w:p>
        </w:tc>
        <w:tc>
          <w:tcPr>
            <w:tcW w:w="4717" w:type="dxa"/>
          </w:tcPr>
          <w:p w14:paraId="2FE56184" w14:textId="77777777" w:rsidR="00590BB0" w:rsidRDefault="00590BB0" w:rsidP="00114787">
            <w:pPr>
              <w:spacing w:before="120" w:after="120"/>
              <w:contextualSpacing/>
            </w:pPr>
            <w:r>
              <w:t>I am worried about the use of funds, that in</w:t>
            </w:r>
            <w:r>
              <w:rPr>
                <w:spacing w:val="-34"/>
              </w:rPr>
              <w:t xml:space="preserve"> </w:t>
            </w:r>
            <w:r>
              <w:t>my opinion, should be used in the protection, and rehabilitation of the Reserve, and its fragile fauna and</w:t>
            </w:r>
            <w:r>
              <w:rPr>
                <w:spacing w:val="-4"/>
              </w:rPr>
              <w:t xml:space="preserve"> </w:t>
            </w:r>
            <w:r>
              <w:t>flora.</w:t>
            </w:r>
          </w:p>
          <w:p w14:paraId="0DDAD98D" w14:textId="77777777" w:rsidR="00590BB0" w:rsidRDefault="00590BB0" w:rsidP="00114787">
            <w:pPr>
              <w:spacing w:before="120" w:after="120"/>
              <w:contextualSpacing/>
            </w:pPr>
            <w:r>
              <w:t>There is already a perfectly functional Visitors Centre, in the</w:t>
            </w:r>
            <w:r>
              <w:rPr>
                <w:spacing w:val="-3"/>
              </w:rPr>
              <w:t xml:space="preserve"> </w:t>
            </w:r>
            <w:r>
              <w:t>Reserve.</w:t>
            </w:r>
          </w:p>
          <w:p w14:paraId="1FD8AC79" w14:textId="77777777" w:rsidR="00590BB0" w:rsidRDefault="00590BB0" w:rsidP="00114787">
            <w:pPr>
              <w:spacing w:before="120" w:after="120"/>
              <w:contextualSpacing/>
            </w:pPr>
            <w:r>
              <w:t>The</w:t>
            </w:r>
            <w:r>
              <w:rPr>
                <w:spacing w:val="-10"/>
              </w:rPr>
              <w:t xml:space="preserve"> </w:t>
            </w:r>
            <w:r>
              <w:t>building</w:t>
            </w:r>
            <w:r>
              <w:rPr>
                <w:spacing w:val="-5"/>
              </w:rPr>
              <w:t xml:space="preserve"> </w:t>
            </w:r>
            <w:r>
              <w:t>of</w:t>
            </w:r>
            <w:r>
              <w:rPr>
                <w:spacing w:val="-6"/>
              </w:rPr>
              <w:t xml:space="preserve"> </w:t>
            </w:r>
            <w:r>
              <w:t>living</w:t>
            </w:r>
            <w:r>
              <w:rPr>
                <w:spacing w:val="-8"/>
              </w:rPr>
              <w:t xml:space="preserve"> </w:t>
            </w:r>
            <w:r>
              <w:t>quarters</w:t>
            </w:r>
            <w:r>
              <w:rPr>
                <w:spacing w:val="-9"/>
              </w:rPr>
              <w:t xml:space="preserve"> </w:t>
            </w:r>
            <w:r>
              <w:t>for</w:t>
            </w:r>
            <w:r>
              <w:rPr>
                <w:spacing w:val="-9"/>
              </w:rPr>
              <w:t xml:space="preserve"> </w:t>
            </w:r>
            <w:r>
              <w:t>staff,</w:t>
            </w:r>
            <w:r>
              <w:rPr>
                <w:spacing w:val="-8"/>
              </w:rPr>
              <w:t xml:space="preserve"> </w:t>
            </w:r>
            <w:r>
              <w:t>will be putting more strain on the Reserve, and leaving a 'footprint' on land that is supposed to be there for the protection of our regional fauna and</w:t>
            </w:r>
            <w:r>
              <w:rPr>
                <w:spacing w:val="-8"/>
              </w:rPr>
              <w:t xml:space="preserve"> </w:t>
            </w:r>
            <w:r>
              <w:t>flora.</w:t>
            </w:r>
          </w:p>
        </w:tc>
        <w:tc>
          <w:tcPr>
            <w:tcW w:w="4717" w:type="dxa"/>
          </w:tcPr>
          <w:p w14:paraId="565D64EA" w14:textId="77777777" w:rsidR="00590BB0" w:rsidRDefault="00590BB0" w:rsidP="00114787">
            <w:pPr>
              <w:spacing w:before="120" w:after="120"/>
              <w:contextualSpacing/>
            </w:pPr>
            <w:proofErr w:type="spellStart"/>
            <w:r>
              <w:t>CoJ</w:t>
            </w:r>
            <w:proofErr w:type="spellEnd"/>
            <w:r>
              <w:t xml:space="preserve"> has provided JCPZ with the funding to develop the Reception/ Visitor’s Centre.</w:t>
            </w:r>
          </w:p>
          <w:p w14:paraId="57F53F5F" w14:textId="77777777" w:rsidR="00590BB0" w:rsidRDefault="00590BB0" w:rsidP="00114787">
            <w:pPr>
              <w:spacing w:before="120" w:after="120"/>
              <w:contextualSpacing/>
            </w:pPr>
            <w:r>
              <w:t>The budget for the maintenance of the Nature Reserve is allocated separately from the OPEX budget from Facilities Management.</w:t>
            </w:r>
          </w:p>
          <w:p w14:paraId="768CFB98" w14:textId="77777777" w:rsidR="00590BB0" w:rsidRDefault="00590BB0" w:rsidP="00114787">
            <w:pPr>
              <w:spacing w:before="120" w:after="120"/>
              <w:contextualSpacing/>
            </w:pPr>
            <w:r>
              <w:t>The</w:t>
            </w:r>
            <w:r>
              <w:rPr>
                <w:spacing w:val="-15"/>
              </w:rPr>
              <w:t xml:space="preserve"> </w:t>
            </w:r>
            <w:r>
              <w:t>Reception/</w:t>
            </w:r>
            <w:r>
              <w:rPr>
                <w:spacing w:val="-14"/>
              </w:rPr>
              <w:t xml:space="preserve"> </w:t>
            </w:r>
            <w:r>
              <w:t>Visitor’s</w:t>
            </w:r>
            <w:r>
              <w:rPr>
                <w:spacing w:val="-17"/>
              </w:rPr>
              <w:t xml:space="preserve"> </w:t>
            </w:r>
            <w:r>
              <w:t>Centre</w:t>
            </w:r>
            <w:r>
              <w:rPr>
                <w:spacing w:val="-15"/>
              </w:rPr>
              <w:t xml:space="preserve"> </w:t>
            </w:r>
            <w:r>
              <w:t>provides</w:t>
            </w:r>
            <w:r>
              <w:rPr>
                <w:spacing w:val="-13"/>
              </w:rPr>
              <w:t xml:space="preserve"> </w:t>
            </w:r>
            <w:r>
              <w:t>for</w:t>
            </w:r>
            <w:r>
              <w:rPr>
                <w:spacing w:val="-11"/>
              </w:rPr>
              <w:t xml:space="preserve"> </w:t>
            </w:r>
            <w:r>
              <w:t>an entry point into the Nature Reserve. The existing</w:t>
            </w:r>
            <w:r>
              <w:rPr>
                <w:spacing w:val="-14"/>
              </w:rPr>
              <w:t xml:space="preserve"> </w:t>
            </w:r>
            <w:r>
              <w:t>Ecological</w:t>
            </w:r>
            <w:r>
              <w:rPr>
                <w:spacing w:val="-17"/>
              </w:rPr>
              <w:t xml:space="preserve"> </w:t>
            </w:r>
            <w:r>
              <w:t>Centre</w:t>
            </w:r>
            <w:r>
              <w:rPr>
                <w:spacing w:val="-16"/>
              </w:rPr>
              <w:t xml:space="preserve"> </w:t>
            </w:r>
            <w:r>
              <w:t>is</w:t>
            </w:r>
            <w:r>
              <w:rPr>
                <w:spacing w:val="-18"/>
              </w:rPr>
              <w:t xml:space="preserve"> </w:t>
            </w:r>
            <w:r>
              <w:t>too</w:t>
            </w:r>
            <w:r>
              <w:rPr>
                <w:spacing w:val="-20"/>
              </w:rPr>
              <w:t xml:space="preserve"> </w:t>
            </w:r>
            <w:r>
              <w:t>far</w:t>
            </w:r>
            <w:r>
              <w:rPr>
                <w:spacing w:val="-17"/>
              </w:rPr>
              <w:t xml:space="preserve"> </w:t>
            </w:r>
            <w:r>
              <w:t>into</w:t>
            </w:r>
            <w:r>
              <w:rPr>
                <w:spacing w:val="-18"/>
              </w:rPr>
              <w:t xml:space="preserve"> </w:t>
            </w:r>
            <w:r>
              <w:t>the</w:t>
            </w:r>
            <w:r>
              <w:rPr>
                <w:spacing w:val="-18"/>
              </w:rPr>
              <w:t xml:space="preserve"> </w:t>
            </w:r>
            <w:r>
              <w:t>site to provide an arrival point for visitors. It would require a total refurbishment to accommodate the proposed elements of the Reception/ Visitor’s Centre. The existing Ecological Centre</w:t>
            </w:r>
            <w:r>
              <w:rPr>
                <w:spacing w:val="-10"/>
              </w:rPr>
              <w:t xml:space="preserve"> </w:t>
            </w:r>
            <w:proofErr w:type="gramStart"/>
            <w:r>
              <w:t>can</w:t>
            </w:r>
            <w:proofErr w:type="gramEnd"/>
            <w:r>
              <w:rPr>
                <w:spacing w:val="-11"/>
              </w:rPr>
              <w:t xml:space="preserve"> </w:t>
            </w:r>
            <w:r>
              <w:t>however,</w:t>
            </w:r>
            <w:r>
              <w:rPr>
                <w:spacing w:val="-8"/>
              </w:rPr>
              <w:t xml:space="preserve"> </w:t>
            </w:r>
            <w:r>
              <w:t>be</w:t>
            </w:r>
            <w:r>
              <w:rPr>
                <w:spacing w:val="-12"/>
              </w:rPr>
              <w:t xml:space="preserve"> </w:t>
            </w:r>
            <w:r>
              <w:t>used</w:t>
            </w:r>
            <w:r>
              <w:rPr>
                <w:spacing w:val="-10"/>
              </w:rPr>
              <w:t xml:space="preserve"> </w:t>
            </w:r>
            <w:r>
              <w:t>as</w:t>
            </w:r>
            <w:r>
              <w:rPr>
                <w:spacing w:val="-9"/>
              </w:rPr>
              <w:t xml:space="preserve"> </w:t>
            </w:r>
            <w:r>
              <w:t>a</w:t>
            </w:r>
            <w:r>
              <w:rPr>
                <w:spacing w:val="-10"/>
              </w:rPr>
              <w:t xml:space="preserve"> </w:t>
            </w:r>
            <w:r>
              <w:t>conference/ meeting facility. The current exhibits can be better displayed in a more appropriate</w:t>
            </w:r>
            <w:r>
              <w:rPr>
                <w:spacing w:val="-20"/>
              </w:rPr>
              <w:t xml:space="preserve"> </w:t>
            </w:r>
            <w:r>
              <w:t>manner in the new Visitor’s</w:t>
            </w:r>
            <w:r>
              <w:rPr>
                <w:spacing w:val="-3"/>
              </w:rPr>
              <w:t xml:space="preserve"> </w:t>
            </w:r>
            <w:r>
              <w:t>Centre.</w:t>
            </w:r>
          </w:p>
          <w:p w14:paraId="199CFF7D" w14:textId="77777777" w:rsidR="00590BB0" w:rsidRDefault="00590BB0" w:rsidP="00114787">
            <w:pPr>
              <w:spacing w:before="120" w:after="120"/>
              <w:contextualSpacing/>
            </w:pPr>
            <w:r>
              <w:t>The proposed staff quarters are to accommodate four employees for the purposes of the better management of the Reserve. These quarters will be within the same</w:t>
            </w:r>
            <w:r>
              <w:rPr>
                <w:spacing w:val="-11"/>
              </w:rPr>
              <w:t xml:space="preserve"> </w:t>
            </w:r>
            <w:r>
              <w:t>area</w:t>
            </w:r>
            <w:r>
              <w:rPr>
                <w:spacing w:val="-10"/>
              </w:rPr>
              <w:t xml:space="preserve"> </w:t>
            </w:r>
            <w:r>
              <w:t>designated</w:t>
            </w:r>
            <w:r>
              <w:rPr>
                <w:spacing w:val="-12"/>
              </w:rPr>
              <w:t xml:space="preserve"> </w:t>
            </w:r>
            <w:r>
              <w:t>for</w:t>
            </w:r>
            <w:r>
              <w:rPr>
                <w:spacing w:val="-9"/>
              </w:rPr>
              <w:t xml:space="preserve"> </w:t>
            </w:r>
            <w:r>
              <w:t>the</w:t>
            </w:r>
            <w:r>
              <w:rPr>
                <w:spacing w:val="-12"/>
              </w:rPr>
              <w:t xml:space="preserve"> </w:t>
            </w:r>
            <w:r>
              <w:t>existing</w:t>
            </w:r>
            <w:r>
              <w:rPr>
                <w:spacing w:val="-8"/>
              </w:rPr>
              <w:t xml:space="preserve"> </w:t>
            </w:r>
            <w:r>
              <w:t>Reserve Manager’s</w:t>
            </w:r>
            <w:r>
              <w:rPr>
                <w:spacing w:val="-1"/>
              </w:rPr>
              <w:t xml:space="preserve"> </w:t>
            </w:r>
            <w:r>
              <w:t>residence.</w:t>
            </w:r>
          </w:p>
          <w:p w14:paraId="37022F42" w14:textId="77777777" w:rsidR="00590BB0" w:rsidRDefault="00590BB0" w:rsidP="00114787">
            <w:pPr>
              <w:spacing w:before="120" w:after="120"/>
              <w:contextualSpacing/>
            </w:pPr>
            <w:r>
              <w:t>As the Staff Quarters have been designed as four single quarters, the conditions of the accommodation should restrict the number of people living in these staff quarters to one</w:t>
            </w:r>
          </w:p>
          <w:p w14:paraId="69DBD070" w14:textId="77777777" w:rsidR="00590BB0" w:rsidRDefault="00590BB0" w:rsidP="00114787">
            <w:pPr>
              <w:spacing w:before="120" w:after="120"/>
              <w:contextualSpacing/>
            </w:pPr>
            <w:r>
              <w:t>person per bed-sitter.</w:t>
            </w:r>
          </w:p>
        </w:tc>
        <w:tc>
          <w:tcPr>
            <w:tcW w:w="4717" w:type="dxa"/>
          </w:tcPr>
          <w:p w14:paraId="30D8543F" w14:textId="6BA18D0C" w:rsidR="00590BB0" w:rsidRPr="004D79E7" w:rsidRDefault="00A51898" w:rsidP="00114787">
            <w:pPr>
              <w:spacing w:before="120" w:after="120"/>
              <w:contextualSpacing/>
              <w:rPr>
                <w:color w:val="0070C0"/>
              </w:rPr>
            </w:pPr>
            <w:r w:rsidRPr="00A51898">
              <w:rPr>
                <w:color w:val="0070C0"/>
                <w:u w:val="single"/>
              </w:rPr>
              <w:t>OPEX vs CAPEX &amp; pressure on the Reserve</w:t>
            </w:r>
            <w:r>
              <w:rPr>
                <w:color w:val="0070C0"/>
              </w:rPr>
              <w:t xml:space="preserve">    </w:t>
            </w:r>
            <w:r w:rsidR="00590BB0" w:rsidRPr="004D79E7">
              <w:rPr>
                <w:color w:val="0070C0"/>
              </w:rPr>
              <w:t>It will be easy to make a pretty pathway from the parking area to the Ecological Centre through the forest.</w:t>
            </w:r>
          </w:p>
          <w:p w14:paraId="5A64EEF4" w14:textId="77777777" w:rsidR="00297E9E" w:rsidRDefault="00297E9E" w:rsidP="00114787">
            <w:pPr>
              <w:spacing w:before="120" w:after="120"/>
              <w:contextualSpacing/>
              <w:rPr>
                <w:color w:val="0070C0"/>
              </w:rPr>
            </w:pPr>
          </w:p>
          <w:p w14:paraId="7624BC84" w14:textId="60D1598A" w:rsidR="00590BB0" w:rsidRPr="004D79E7" w:rsidRDefault="00590BB0" w:rsidP="00114787">
            <w:pPr>
              <w:spacing w:before="120" w:after="120"/>
              <w:contextualSpacing/>
              <w:rPr>
                <w:color w:val="0070C0"/>
              </w:rPr>
            </w:pPr>
            <w:r w:rsidRPr="004D79E7">
              <w:rPr>
                <w:color w:val="0070C0"/>
              </w:rPr>
              <w:t>The current exhibits are well displayed in the Ecological Centre, with people knowledgeable on the reserve and the specimen able to provide the public visiting the centre with the appropriate, interesting information about each one.</w:t>
            </w:r>
          </w:p>
          <w:p w14:paraId="62F42723" w14:textId="77777777" w:rsidR="00297E9E" w:rsidRDefault="00297E9E" w:rsidP="00114787">
            <w:pPr>
              <w:spacing w:before="120" w:after="120"/>
              <w:contextualSpacing/>
              <w:rPr>
                <w:color w:val="0070C0"/>
              </w:rPr>
            </w:pPr>
          </w:p>
          <w:p w14:paraId="7A6106AA" w14:textId="6D2FEF17" w:rsidR="00590BB0" w:rsidRPr="004D79E7" w:rsidRDefault="00590BB0" w:rsidP="00114787">
            <w:pPr>
              <w:spacing w:before="120" w:after="120"/>
              <w:contextualSpacing/>
              <w:rPr>
                <w:color w:val="0070C0"/>
              </w:rPr>
            </w:pPr>
            <w:r w:rsidRPr="004D79E7">
              <w:rPr>
                <w:color w:val="0070C0"/>
              </w:rPr>
              <w:t>With a proper booking system in place, the present Ecological Centre can be used as a conference centre and has been used as such in the past.</w:t>
            </w:r>
          </w:p>
          <w:p w14:paraId="2C01AD6A" w14:textId="77777777" w:rsidR="00297E9E" w:rsidRDefault="00297E9E" w:rsidP="00114787">
            <w:pPr>
              <w:spacing w:before="120" w:after="120"/>
              <w:contextualSpacing/>
              <w:rPr>
                <w:color w:val="0070C0"/>
              </w:rPr>
            </w:pPr>
          </w:p>
          <w:p w14:paraId="7749AB8E" w14:textId="4B8E4534" w:rsidR="00590BB0" w:rsidRPr="004D79E7" w:rsidRDefault="00590BB0" w:rsidP="00114787">
            <w:pPr>
              <w:spacing w:before="120" w:after="120"/>
              <w:contextualSpacing/>
              <w:rPr>
                <w:color w:val="0070C0"/>
              </w:rPr>
            </w:pPr>
            <w:r w:rsidRPr="004D79E7">
              <w:rPr>
                <w:color w:val="0070C0"/>
              </w:rPr>
              <w:t>The JCPZ Conservation manager and his family are already living in a house in the reserve. There is also another cottage used for staff in the reserve. Why should there now be more staff quarters built in the reserve?</w:t>
            </w:r>
          </w:p>
          <w:p w14:paraId="135461D6" w14:textId="77777777" w:rsidR="00297E9E" w:rsidRDefault="00297E9E" w:rsidP="00114787">
            <w:pPr>
              <w:spacing w:before="120" w:after="120"/>
              <w:contextualSpacing/>
              <w:rPr>
                <w:color w:val="0070C0"/>
              </w:rPr>
            </w:pPr>
          </w:p>
          <w:p w14:paraId="604753E8" w14:textId="576686F6" w:rsidR="00590BB0" w:rsidRDefault="00590BB0" w:rsidP="00114787">
            <w:pPr>
              <w:spacing w:before="120" w:after="120"/>
              <w:contextualSpacing/>
            </w:pPr>
            <w:r w:rsidRPr="004D79E7">
              <w:rPr>
                <w:color w:val="0070C0"/>
              </w:rPr>
              <w:t>Employees are not usually provided with living quarters at their places of employment, particular</w:t>
            </w:r>
            <w:r w:rsidR="006C1DB0">
              <w:rPr>
                <w:color w:val="0070C0"/>
              </w:rPr>
              <w:t>l</w:t>
            </w:r>
            <w:r w:rsidRPr="004D79E7">
              <w:rPr>
                <w:color w:val="0070C0"/>
              </w:rPr>
              <w:t>y not in a reserve with a critically endangered ecosystem</w:t>
            </w:r>
          </w:p>
        </w:tc>
      </w:tr>
    </w:tbl>
    <w:p w14:paraId="3A3006E6" w14:textId="77777777" w:rsidR="00590BB0" w:rsidRDefault="00590BB0" w:rsidP="00114787">
      <w:pPr>
        <w:spacing w:before="120" w:after="120"/>
        <w:contextualSpacing/>
        <w:rPr>
          <w:b/>
          <w:sz w:val="14"/>
        </w:rPr>
      </w:pPr>
    </w:p>
    <w:p w14:paraId="2205266D" w14:textId="0853F67E" w:rsidR="00590BB0" w:rsidRDefault="00590BB0" w:rsidP="00114787">
      <w:pPr>
        <w:spacing w:before="120" w:after="120"/>
        <w:contextualSpacing/>
        <w:rPr>
          <w:b/>
          <w:sz w:val="14"/>
        </w:rPr>
      </w:pPr>
    </w:p>
    <w:p w14:paraId="1823FC51" w14:textId="37938046" w:rsidR="002B5E35" w:rsidRDefault="002B5E35" w:rsidP="00114787">
      <w:pPr>
        <w:spacing w:before="120" w:after="120"/>
        <w:contextualSpacing/>
        <w:rPr>
          <w:b/>
          <w:sz w:val="14"/>
        </w:rPr>
      </w:pPr>
    </w:p>
    <w:p w14:paraId="30ACD6E5" w14:textId="71BCE462" w:rsidR="002B5E35" w:rsidRDefault="002B5E35" w:rsidP="00114787">
      <w:pPr>
        <w:spacing w:before="120" w:after="120"/>
        <w:contextualSpacing/>
        <w:rPr>
          <w:b/>
          <w:sz w:val="14"/>
        </w:rPr>
      </w:pPr>
    </w:p>
    <w:p w14:paraId="76927198" w14:textId="6B1CC6EF" w:rsidR="002B5E35" w:rsidRDefault="002B5E35" w:rsidP="00114787">
      <w:pPr>
        <w:spacing w:before="120" w:after="120"/>
        <w:contextualSpacing/>
        <w:rPr>
          <w:b/>
          <w:sz w:val="14"/>
        </w:rPr>
      </w:pPr>
    </w:p>
    <w:p w14:paraId="4A089C42" w14:textId="475F7D4C" w:rsidR="002B5E35" w:rsidRDefault="002B5E35" w:rsidP="00114787">
      <w:pPr>
        <w:spacing w:before="120" w:after="120"/>
        <w:contextualSpacing/>
        <w:rPr>
          <w:b/>
          <w:sz w:val="14"/>
        </w:rPr>
      </w:pPr>
    </w:p>
    <w:p w14:paraId="3556A6F9" w14:textId="58507A8B" w:rsidR="002B5E35" w:rsidRDefault="002B5E35" w:rsidP="00114787">
      <w:pPr>
        <w:spacing w:before="120" w:after="120"/>
        <w:contextualSpacing/>
        <w:rPr>
          <w:b/>
          <w:sz w:val="14"/>
        </w:rPr>
      </w:pPr>
    </w:p>
    <w:p w14:paraId="227A0967" w14:textId="3EC78544" w:rsidR="002B5E35" w:rsidRDefault="002B5E35" w:rsidP="00114787">
      <w:pPr>
        <w:spacing w:before="120" w:after="120"/>
        <w:contextualSpacing/>
        <w:rPr>
          <w:b/>
          <w:sz w:val="14"/>
        </w:rPr>
      </w:pPr>
    </w:p>
    <w:p w14:paraId="07505B2C" w14:textId="30C655D1" w:rsidR="002B5E35" w:rsidRDefault="002B5E35" w:rsidP="00114787">
      <w:pPr>
        <w:spacing w:before="120" w:after="120"/>
        <w:contextualSpacing/>
        <w:rPr>
          <w:b/>
          <w:sz w:val="14"/>
        </w:rPr>
      </w:pPr>
    </w:p>
    <w:p w14:paraId="43D6FA8F" w14:textId="29570C4E" w:rsidR="002B5E35" w:rsidRDefault="002B5E35" w:rsidP="00114787">
      <w:pPr>
        <w:spacing w:before="120" w:after="120"/>
        <w:contextualSpacing/>
        <w:rPr>
          <w:b/>
          <w:sz w:val="14"/>
        </w:rPr>
      </w:pPr>
    </w:p>
    <w:p w14:paraId="0B7FC356" w14:textId="3F757A28" w:rsidR="002B5E35" w:rsidRDefault="002B5E35" w:rsidP="00114787">
      <w:pPr>
        <w:spacing w:before="120" w:after="120"/>
        <w:contextualSpacing/>
        <w:rPr>
          <w:b/>
          <w:sz w:val="14"/>
        </w:rPr>
      </w:pPr>
    </w:p>
    <w:p w14:paraId="18DC280D" w14:textId="50F93431" w:rsidR="002B5E35" w:rsidRDefault="002B5E35" w:rsidP="00114787">
      <w:pPr>
        <w:spacing w:before="120" w:after="120"/>
        <w:contextualSpacing/>
        <w:rPr>
          <w:b/>
          <w:sz w:val="14"/>
        </w:rPr>
      </w:pPr>
    </w:p>
    <w:p w14:paraId="035421DB" w14:textId="2E79A03E" w:rsidR="002B5E35" w:rsidRDefault="002B5E35" w:rsidP="00114787">
      <w:pPr>
        <w:spacing w:before="120" w:after="120"/>
        <w:contextualSpacing/>
        <w:rPr>
          <w:b/>
          <w:sz w:val="14"/>
        </w:rPr>
      </w:pPr>
    </w:p>
    <w:p w14:paraId="0B052918" w14:textId="77777777" w:rsidR="00CC5BDC" w:rsidRDefault="00CC5BDC" w:rsidP="00114787">
      <w:pPr>
        <w:spacing w:before="120" w:after="120"/>
        <w:contextualSpacing/>
        <w:rPr>
          <w:b/>
          <w:sz w:val="14"/>
        </w:rPr>
      </w:pPr>
    </w:p>
    <w:p w14:paraId="17050AD3" w14:textId="377CEFDC" w:rsidR="002B5E35" w:rsidRDefault="002B5E35" w:rsidP="00114787">
      <w:pPr>
        <w:spacing w:before="120" w:after="120"/>
        <w:contextualSpacing/>
        <w:rPr>
          <w:b/>
          <w:sz w:val="14"/>
        </w:rPr>
      </w:pPr>
    </w:p>
    <w:p w14:paraId="4F0A8F08" w14:textId="631E0404" w:rsidR="002B5E35" w:rsidRDefault="002B5E35" w:rsidP="00114787">
      <w:pPr>
        <w:spacing w:before="120" w:after="120"/>
        <w:contextualSpacing/>
        <w:rPr>
          <w:b/>
          <w:sz w:val="14"/>
        </w:rPr>
      </w:pPr>
    </w:p>
    <w:p w14:paraId="118CECB1" w14:textId="6660F09B" w:rsidR="002B5E35" w:rsidRDefault="002B5E35" w:rsidP="00114787">
      <w:pPr>
        <w:spacing w:before="120" w:after="120"/>
        <w:contextualSpacing/>
        <w:rPr>
          <w:b/>
          <w:sz w:val="14"/>
        </w:rPr>
      </w:pPr>
    </w:p>
    <w:p w14:paraId="2FFB4DE4" w14:textId="56E7E6AA" w:rsidR="002B5E35" w:rsidRDefault="002B5E35" w:rsidP="00114787">
      <w:pPr>
        <w:spacing w:before="120" w:after="120"/>
        <w:contextualSpacing/>
        <w:rPr>
          <w:b/>
          <w:sz w:val="14"/>
        </w:rPr>
      </w:pPr>
    </w:p>
    <w:p w14:paraId="1988E280" w14:textId="3365FAB4" w:rsidR="002B5E35" w:rsidRDefault="002B5E35" w:rsidP="00114787">
      <w:pPr>
        <w:spacing w:before="120" w:after="120"/>
        <w:contextualSpacing/>
        <w:rPr>
          <w:b/>
          <w:sz w:val="14"/>
        </w:rPr>
      </w:pPr>
    </w:p>
    <w:p w14:paraId="6A4F99B0" w14:textId="0AC7EE06" w:rsidR="002B5E35" w:rsidRDefault="002B5E35" w:rsidP="00114787">
      <w:pPr>
        <w:spacing w:before="120" w:after="120"/>
        <w:contextualSpacing/>
        <w:rPr>
          <w:b/>
          <w:sz w:val="14"/>
        </w:rPr>
      </w:pPr>
    </w:p>
    <w:p w14:paraId="33032409" w14:textId="77777777" w:rsidR="002B5E35" w:rsidRDefault="002B5E35" w:rsidP="00114787">
      <w:pPr>
        <w:spacing w:before="120" w:after="120"/>
        <w:contextualSpacing/>
        <w:rPr>
          <w:b/>
          <w:sz w:val="14"/>
        </w:rPr>
      </w:pPr>
    </w:p>
    <w:p w14:paraId="3A9FEE4D" w14:textId="77777777" w:rsidR="00590BB0" w:rsidRDefault="00590BB0" w:rsidP="00114787">
      <w:pPr>
        <w:spacing w:before="120" w:after="120"/>
        <w:contextualSpacing/>
        <w:rPr>
          <w:b/>
          <w:sz w:val="14"/>
        </w:rPr>
      </w:pPr>
    </w:p>
    <w:p w14:paraId="2485DD7C" w14:textId="77777777" w:rsidR="00590BB0" w:rsidRDefault="00590BB0" w:rsidP="00114787">
      <w:pPr>
        <w:spacing w:before="120" w:after="120"/>
        <w:contextualSpacing/>
      </w:pPr>
      <w:r>
        <w:lastRenderedPageBreak/>
        <w:t xml:space="preserve">Comments received by I &amp; AP | </w:t>
      </w:r>
      <w:proofErr w:type="spellStart"/>
      <w:r>
        <w:t>Nicci</w:t>
      </w:r>
      <w:proofErr w:type="spellEnd"/>
      <w:r>
        <w:t xml:space="preserve"> Clausen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717"/>
        <w:gridCol w:w="4787"/>
        <w:gridCol w:w="4647"/>
      </w:tblGrid>
      <w:tr w:rsidR="00590BB0" w14:paraId="302E3FFA" w14:textId="77777777" w:rsidTr="00E17A59">
        <w:trPr>
          <w:trHeight w:val="254"/>
        </w:trPr>
        <w:tc>
          <w:tcPr>
            <w:tcW w:w="446" w:type="dxa"/>
            <w:shd w:val="clear" w:color="auto" w:fill="F1F1F1"/>
          </w:tcPr>
          <w:p w14:paraId="3E8EABE6" w14:textId="77777777" w:rsidR="00590BB0" w:rsidRDefault="00590BB0" w:rsidP="00114787">
            <w:pPr>
              <w:spacing w:before="120" w:after="120"/>
              <w:contextualSpacing/>
              <w:rPr>
                <w:rFonts w:ascii="Times New Roman"/>
                <w:sz w:val="18"/>
              </w:rPr>
            </w:pPr>
          </w:p>
        </w:tc>
        <w:tc>
          <w:tcPr>
            <w:tcW w:w="4717" w:type="dxa"/>
            <w:shd w:val="clear" w:color="auto" w:fill="F1F1F1"/>
          </w:tcPr>
          <w:p w14:paraId="026565D5" w14:textId="77777777" w:rsidR="00590BB0" w:rsidRDefault="00590BB0" w:rsidP="00114787">
            <w:pPr>
              <w:spacing w:before="120" w:after="120"/>
              <w:contextualSpacing/>
              <w:rPr>
                <w:b/>
              </w:rPr>
            </w:pPr>
            <w:r>
              <w:rPr>
                <w:b/>
              </w:rPr>
              <w:t>Comments</w:t>
            </w:r>
          </w:p>
        </w:tc>
        <w:tc>
          <w:tcPr>
            <w:tcW w:w="4787" w:type="dxa"/>
            <w:shd w:val="clear" w:color="auto" w:fill="F1F1F1"/>
          </w:tcPr>
          <w:p w14:paraId="0700569A" w14:textId="77777777" w:rsidR="00590BB0" w:rsidRDefault="00590BB0" w:rsidP="00114787">
            <w:pPr>
              <w:spacing w:before="120" w:after="120"/>
              <w:contextualSpacing/>
              <w:rPr>
                <w:b/>
              </w:rPr>
            </w:pPr>
            <w:r>
              <w:rPr>
                <w:b/>
              </w:rPr>
              <w:t>Response</w:t>
            </w:r>
          </w:p>
        </w:tc>
        <w:tc>
          <w:tcPr>
            <w:tcW w:w="4647" w:type="dxa"/>
            <w:shd w:val="clear" w:color="auto" w:fill="F1F1F1"/>
          </w:tcPr>
          <w:p w14:paraId="33070A98" w14:textId="77777777" w:rsidR="00590BB0" w:rsidRDefault="00590BB0" w:rsidP="00114787">
            <w:pPr>
              <w:spacing w:before="120" w:after="120"/>
              <w:contextualSpacing/>
              <w:rPr>
                <w:b/>
              </w:rPr>
            </w:pPr>
          </w:p>
        </w:tc>
      </w:tr>
      <w:tr w:rsidR="00590BB0" w14:paraId="60A8D273" w14:textId="77777777" w:rsidTr="00E17A59">
        <w:trPr>
          <w:trHeight w:val="3288"/>
        </w:trPr>
        <w:tc>
          <w:tcPr>
            <w:tcW w:w="446" w:type="dxa"/>
          </w:tcPr>
          <w:p w14:paraId="79593172" w14:textId="77777777" w:rsidR="00590BB0" w:rsidRDefault="00590BB0" w:rsidP="00114787">
            <w:pPr>
              <w:spacing w:before="120" w:after="120"/>
              <w:contextualSpacing/>
            </w:pPr>
            <w:r>
              <w:t>1</w:t>
            </w:r>
          </w:p>
        </w:tc>
        <w:tc>
          <w:tcPr>
            <w:tcW w:w="4717" w:type="dxa"/>
          </w:tcPr>
          <w:p w14:paraId="6DCADFE1" w14:textId="77777777" w:rsidR="00590BB0" w:rsidRDefault="00590BB0" w:rsidP="00114787">
            <w:pPr>
              <w:spacing w:before="120" w:after="120"/>
              <w:contextualSpacing/>
            </w:pPr>
            <w:r>
              <w:t>I regularly run/ hike in the reserve and value the quiet. I also volunteer, removing invasive plants.</w:t>
            </w:r>
          </w:p>
        </w:tc>
        <w:tc>
          <w:tcPr>
            <w:tcW w:w="4787" w:type="dxa"/>
          </w:tcPr>
          <w:p w14:paraId="1AFBADE8" w14:textId="77777777" w:rsidR="00590BB0" w:rsidRDefault="00590BB0" w:rsidP="00114787">
            <w:pPr>
              <w:spacing w:before="120" w:after="120"/>
              <w:contextualSpacing/>
            </w:pPr>
            <w:r>
              <w:t>Thank you for being an active citizen.  Section</w:t>
            </w:r>
          </w:p>
          <w:p w14:paraId="444B57CD" w14:textId="77777777" w:rsidR="00590BB0" w:rsidRDefault="00590BB0" w:rsidP="00114787">
            <w:pPr>
              <w:spacing w:before="120" w:after="120"/>
              <w:contextualSpacing/>
            </w:pPr>
            <w:r>
              <w:t>10 of the Norms and Standards for the Management of Protected Areas in South Africa (GN 382 of 31 March 2016) allowing for the neighbouring communities to contribute positively to the success of the protected</w:t>
            </w:r>
            <w:r>
              <w:rPr>
                <w:spacing w:val="-40"/>
              </w:rPr>
              <w:t xml:space="preserve"> </w:t>
            </w:r>
            <w:r>
              <w:t>area. A sound relationship between the protected area management authority and neighbouring communities must be encouraged. The neighbouring communities must be allowed the    opportunity    to    provide    input,</w:t>
            </w:r>
            <w:r>
              <w:rPr>
                <w:spacing w:val="9"/>
              </w:rPr>
              <w:t xml:space="preserve"> </w:t>
            </w:r>
            <w:r>
              <w:t>where</w:t>
            </w:r>
          </w:p>
          <w:p w14:paraId="197427FF" w14:textId="77777777" w:rsidR="00590BB0" w:rsidRDefault="00590BB0" w:rsidP="00114787">
            <w:pPr>
              <w:spacing w:before="120" w:after="120"/>
              <w:contextualSpacing/>
            </w:pPr>
            <w:r>
              <w:t>relevant, into decisions relating to protected area management.</w:t>
            </w:r>
          </w:p>
        </w:tc>
        <w:tc>
          <w:tcPr>
            <w:tcW w:w="4647" w:type="dxa"/>
          </w:tcPr>
          <w:p w14:paraId="182F10EB" w14:textId="77777777" w:rsidR="00590BB0" w:rsidRDefault="00590BB0" w:rsidP="00114787">
            <w:pPr>
              <w:spacing w:before="120" w:after="120"/>
              <w:contextualSpacing/>
            </w:pPr>
          </w:p>
        </w:tc>
      </w:tr>
      <w:tr w:rsidR="00590BB0" w14:paraId="17922EA8" w14:textId="77777777" w:rsidTr="00E17A59">
        <w:trPr>
          <w:trHeight w:val="3046"/>
        </w:trPr>
        <w:tc>
          <w:tcPr>
            <w:tcW w:w="446" w:type="dxa"/>
          </w:tcPr>
          <w:p w14:paraId="479E5FC4" w14:textId="77777777" w:rsidR="00590BB0" w:rsidRDefault="00590BB0" w:rsidP="00114787">
            <w:pPr>
              <w:spacing w:before="120" w:after="120"/>
              <w:contextualSpacing/>
            </w:pPr>
            <w:r>
              <w:t>2</w:t>
            </w:r>
          </w:p>
        </w:tc>
        <w:tc>
          <w:tcPr>
            <w:tcW w:w="4717" w:type="dxa"/>
          </w:tcPr>
          <w:p w14:paraId="21CCC1D0" w14:textId="77777777" w:rsidR="00590BB0" w:rsidRDefault="00590BB0" w:rsidP="00114787">
            <w:pPr>
              <w:spacing w:before="120" w:after="120"/>
              <w:contextualSpacing/>
            </w:pPr>
            <w:r>
              <w:t xml:space="preserve">I </w:t>
            </w:r>
            <w:proofErr w:type="gramStart"/>
            <w:r>
              <w:t>am of the opinion that</w:t>
            </w:r>
            <w:proofErr w:type="gramEnd"/>
            <w:r>
              <w:t xml:space="preserve"> the sewerage</w:t>
            </w:r>
            <w:r>
              <w:rPr>
                <w:spacing w:val="49"/>
              </w:rPr>
              <w:t xml:space="preserve"> </w:t>
            </w:r>
            <w:r>
              <w:t>system,</w:t>
            </w:r>
          </w:p>
          <w:p w14:paraId="473419B6" w14:textId="77777777" w:rsidR="00590BB0" w:rsidRDefault="00590BB0" w:rsidP="00114787">
            <w:pPr>
              <w:spacing w:before="120" w:after="120"/>
              <w:contextualSpacing/>
            </w:pPr>
            <w:r>
              <w:t>fencing around the reserve (for security and to protect</w:t>
            </w:r>
            <w:r>
              <w:rPr>
                <w:spacing w:val="48"/>
              </w:rPr>
              <w:t xml:space="preserve"> </w:t>
            </w:r>
            <w:r>
              <w:t>the</w:t>
            </w:r>
            <w:r>
              <w:rPr>
                <w:spacing w:val="44"/>
              </w:rPr>
              <w:t xml:space="preserve"> </w:t>
            </w:r>
            <w:r>
              <w:t>fauna),</w:t>
            </w:r>
            <w:r>
              <w:rPr>
                <w:spacing w:val="48"/>
              </w:rPr>
              <w:t xml:space="preserve"> </w:t>
            </w:r>
            <w:r>
              <w:t>as</w:t>
            </w:r>
            <w:r>
              <w:rPr>
                <w:spacing w:val="46"/>
              </w:rPr>
              <w:t xml:space="preserve"> </w:t>
            </w:r>
            <w:r>
              <w:t>well</w:t>
            </w:r>
            <w:r>
              <w:rPr>
                <w:spacing w:val="46"/>
              </w:rPr>
              <w:t xml:space="preserve"> </w:t>
            </w:r>
            <w:r>
              <w:t>as</w:t>
            </w:r>
            <w:r>
              <w:rPr>
                <w:spacing w:val="47"/>
              </w:rPr>
              <w:t xml:space="preserve"> </w:t>
            </w:r>
            <w:r>
              <w:t>invasive</w:t>
            </w:r>
            <w:r>
              <w:rPr>
                <w:spacing w:val="47"/>
              </w:rPr>
              <w:t xml:space="preserve"> </w:t>
            </w:r>
            <w:r>
              <w:t>flora removal, are top priority to preserve the reserve.</w:t>
            </w:r>
          </w:p>
        </w:tc>
        <w:tc>
          <w:tcPr>
            <w:tcW w:w="4787" w:type="dxa"/>
          </w:tcPr>
          <w:p w14:paraId="34CB2A18" w14:textId="77777777" w:rsidR="00590BB0" w:rsidRDefault="00590BB0" w:rsidP="00114787">
            <w:pPr>
              <w:spacing w:before="120" w:after="120"/>
              <w:contextualSpacing/>
            </w:pPr>
            <w:r>
              <w:t xml:space="preserve">Joburg Water is responsible for </w:t>
            </w:r>
            <w:proofErr w:type="gramStart"/>
            <w:r>
              <w:t xml:space="preserve">the </w:t>
            </w:r>
            <w:r>
              <w:rPr>
                <w:spacing w:val="2"/>
              </w:rPr>
              <w:t xml:space="preserve"> </w:t>
            </w:r>
            <w:r>
              <w:t>sewerage</w:t>
            </w:r>
            <w:proofErr w:type="gramEnd"/>
          </w:p>
          <w:p w14:paraId="711A9F6D" w14:textId="77777777" w:rsidR="00590BB0" w:rsidRDefault="00590BB0" w:rsidP="00114787">
            <w:pPr>
              <w:spacing w:before="120" w:after="120"/>
              <w:contextualSpacing/>
            </w:pPr>
            <w:r>
              <w:t xml:space="preserve">system in Kloofendal Nature Reserve. This matter has been </w:t>
            </w:r>
            <w:proofErr w:type="gramStart"/>
            <w:r>
              <w:t>referred  on</w:t>
            </w:r>
            <w:proofErr w:type="gramEnd"/>
            <w:r>
              <w:t xml:space="preserve"> to them and </w:t>
            </w:r>
            <w:r>
              <w:rPr>
                <w:spacing w:val="13"/>
              </w:rPr>
              <w:t xml:space="preserve"> </w:t>
            </w:r>
            <w:r>
              <w:t>this</w:t>
            </w:r>
          </w:p>
          <w:p w14:paraId="25630818" w14:textId="77777777" w:rsidR="00590BB0" w:rsidRDefault="00590BB0" w:rsidP="00114787">
            <w:pPr>
              <w:spacing w:before="120" w:after="120"/>
              <w:contextualSpacing/>
            </w:pPr>
            <w:r>
              <w:t>response will be updated once they have responded.</w:t>
            </w:r>
          </w:p>
          <w:p w14:paraId="633A3EFB" w14:textId="77777777" w:rsidR="00590BB0" w:rsidRDefault="00590BB0" w:rsidP="00114787">
            <w:pPr>
              <w:spacing w:before="120" w:after="120"/>
              <w:contextualSpacing/>
            </w:pPr>
            <w:r>
              <w:t>The</w:t>
            </w:r>
            <w:r>
              <w:rPr>
                <w:spacing w:val="-8"/>
              </w:rPr>
              <w:t xml:space="preserve"> </w:t>
            </w:r>
            <w:r>
              <w:t>fencing</w:t>
            </w:r>
            <w:r>
              <w:rPr>
                <w:spacing w:val="-3"/>
              </w:rPr>
              <w:t xml:space="preserve"> </w:t>
            </w:r>
            <w:r>
              <w:t>around</w:t>
            </w:r>
            <w:r>
              <w:rPr>
                <w:spacing w:val="-8"/>
              </w:rPr>
              <w:t xml:space="preserve"> </w:t>
            </w:r>
            <w:r>
              <w:t>the</w:t>
            </w:r>
            <w:r>
              <w:rPr>
                <w:spacing w:val="-8"/>
              </w:rPr>
              <w:t xml:space="preserve"> </w:t>
            </w:r>
            <w:r>
              <w:t>Reserve</w:t>
            </w:r>
            <w:r>
              <w:rPr>
                <w:spacing w:val="-5"/>
              </w:rPr>
              <w:t xml:space="preserve"> </w:t>
            </w:r>
            <w:r>
              <w:t>as</w:t>
            </w:r>
            <w:r>
              <w:rPr>
                <w:spacing w:val="-5"/>
              </w:rPr>
              <w:t xml:space="preserve"> </w:t>
            </w:r>
            <w:r>
              <w:t>well</w:t>
            </w:r>
            <w:r>
              <w:rPr>
                <w:spacing w:val="-5"/>
              </w:rPr>
              <w:t xml:space="preserve"> </w:t>
            </w:r>
            <w:r>
              <w:t>as</w:t>
            </w:r>
            <w:r>
              <w:rPr>
                <w:spacing w:val="-5"/>
              </w:rPr>
              <w:t xml:space="preserve"> </w:t>
            </w:r>
            <w:r>
              <w:t>the removal</w:t>
            </w:r>
            <w:r>
              <w:rPr>
                <w:spacing w:val="-18"/>
              </w:rPr>
              <w:t xml:space="preserve"> </w:t>
            </w:r>
            <w:r>
              <w:t>of</w:t>
            </w:r>
            <w:r>
              <w:rPr>
                <w:spacing w:val="-13"/>
              </w:rPr>
              <w:t xml:space="preserve"> </w:t>
            </w:r>
            <w:r>
              <w:t>alien</w:t>
            </w:r>
            <w:r>
              <w:rPr>
                <w:spacing w:val="-17"/>
              </w:rPr>
              <w:t xml:space="preserve"> </w:t>
            </w:r>
            <w:r>
              <w:t>invasive</w:t>
            </w:r>
            <w:r>
              <w:rPr>
                <w:spacing w:val="-14"/>
              </w:rPr>
              <w:t xml:space="preserve"> </w:t>
            </w:r>
            <w:r>
              <w:t>plants</w:t>
            </w:r>
            <w:r>
              <w:rPr>
                <w:spacing w:val="-16"/>
              </w:rPr>
              <w:t xml:space="preserve"> </w:t>
            </w:r>
            <w:r>
              <w:t>are</w:t>
            </w:r>
            <w:r>
              <w:rPr>
                <w:spacing w:val="-18"/>
              </w:rPr>
              <w:t xml:space="preserve"> </w:t>
            </w:r>
            <w:r>
              <w:t>operational issues that takes place according to the Alien Invasive Clearing Plan, and the broader Management Plan for the Nature</w:t>
            </w:r>
            <w:r>
              <w:rPr>
                <w:spacing w:val="-7"/>
              </w:rPr>
              <w:t xml:space="preserve"> </w:t>
            </w:r>
            <w:r>
              <w:t>Reserve.</w:t>
            </w:r>
          </w:p>
          <w:p w14:paraId="4C8F2136" w14:textId="77777777" w:rsidR="00590BB0" w:rsidRDefault="00590BB0" w:rsidP="00114787">
            <w:pPr>
              <w:spacing w:before="120" w:after="120"/>
              <w:contextualSpacing/>
            </w:pPr>
            <w:r>
              <w:t>The upgrade of the fence is covered by the OPEX budget from Facilities</w:t>
            </w:r>
            <w:r>
              <w:rPr>
                <w:spacing w:val="-7"/>
              </w:rPr>
              <w:t xml:space="preserve"> </w:t>
            </w:r>
            <w:r>
              <w:t>Management.</w:t>
            </w:r>
          </w:p>
        </w:tc>
        <w:tc>
          <w:tcPr>
            <w:tcW w:w="4647" w:type="dxa"/>
          </w:tcPr>
          <w:p w14:paraId="773A6DC6" w14:textId="0A50D949" w:rsidR="00590BB0" w:rsidRDefault="00A51898" w:rsidP="00A51898">
            <w:pPr>
              <w:spacing w:before="120" w:after="120"/>
              <w:contextualSpacing/>
            </w:pPr>
            <w:r w:rsidRPr="00A51898">
              <w:rPr>
                <w:color w:val="0070C0"/>
                <w:u w:val="single"/>
              </w:rPr>
              <w:t xml:space="preserve">Sewerage, fencing &amp; </w:t>
            </w:r>
            <w:proofErr w:type="gramStart"/>
            <w:r w:rsidRPr="00A51898">
              <w:rPr>
                <w:color w:val="0070C0"/>
                <w:u w:val="single"/>
              </w:rPr>
              <w:t>IAPs</w:t>
            </w:r>
            <w:r w:rsidR="00CF1957">
              <w:rPr>
                <w:color w:val="0070C0"/>
              </w:rPr>
              <w:t xml:space="preserve"> </w:t>
            </w:r>
            <w:r>
              <w:rPr>
                <w:color w:val="0070C0"/>
              </w:rPr>
              <w:t xml:space="preserve"> </w:t>
            </w:r>
            <w:r w:rsidR="00590BB0" w:rsidRPr="00BD55CF">
              <w:rPr>
                <w:color w:val="0070C0"/>
              </w:rPr>
              <w:t>The</w:t>
            </w:r>
            <w:proofErr w:type="gramEnd"/>
            <w:r w:rsidR="00590BB0" w:rsidRPr="00BD55CF">
              <w:rPr>
                <w:color w:val="0070C0"/>
              </w:rPr>
              <w:t xml:space="preserve"> manager of the JCPZ reserve informed us that there is no money to upgrade fencing around the Kloofendal Nature Reserve</w:t>
            </w:r>
            <w:r>
              <w:rPr>
                <w:color w:val="0070C0"/>
              </w:rPr>
              <w:t xml:space="preserve"> </w:t>
            </w:r>
            <w:r w:rsidR="00407424">
              <w:rPr>
                <w:color w:val="0070C0"/>
              </w:rPr>
              <w:t>(WhatsApp on 6</w:t>
            </w:r>
            <w:r w:rsidR="00407424" w:rsidRPr="00407424">
              <w:rPr>
                <w:color w:val="0070C0"/>
                <w:vertAlign w:val="superscript"/>
              </w:rPr>
              <w:t>th</w:t>
            </w:r>
            <w:r w:rsidR="00407424">
              <w:rPr>
                <w:color w:val="0070C0"/>
              </w:rPr>
              <w:t xml:space="preserve"> May 2020). </w:t>
            </w:r>
            <w:r w:rsidR="00590BB0" w:rsidRPr="00BD55CF">
              <w:rPr>
                <w:color w:val="0070C0"/>
              </w:rPr>
              <w:t>Prior to Lockdown we have seen little work done on Invasive alien plant removal. Alien invasive plants spreading into the reserve is a big problem.</w:t>
            </w:r>
          </w:p>
        </w:tc>
      </w:tr>
      <w:tr w:rsidR="00590BB0" w14:paraId="73FB726A" w14:textId="77777777" w:rsidTr="00E17A59">
        <w:trPr>
          <w:trHeight w:val="4045"/>
        </w:trPr>
        <w:tc>
          <w:tcPr>
            <w:tcW w:w="446" w:type="dxa"/>
          </w:tcPr>
          <w:p w14:paraId="5E14A1E5" w14:textId="77777777" w:rsidR="00590BB0" w:rsidRDefault="00590BB0" w:rsidP="00114787">
            <w:pPr>
              <w:spacing w:before="120" w:after="120"/>
              <w:contextualSpacing/>
            </w:pPr>
            <w:r>
              <w:lastRenderedPageBreak/>
              <w:t>3</w:t>
            </w:r>
          </w:p>
        </w:tc>
        <w:tc>
          <w:tcPr>
            <w:tcW w:w="4717" w:type="dxa"/>
          </w:tcPr>
          <w:p w14:paraId="5893B73D" w14:textId="77777777" w:rsidR="00590BB0" w:rsidRDefault="00590BB0" w:rsidP="00114787">
            <w:pPr>
              <w:spacing w:before="120" w:after="120"/>
              <w:contextualSpacing/>
            </w:pPr>
            <w:r>
              <w:t xml:space="preserve">I do agree that parking should be </w:t>
            </w:r>
            <w:proofErr w:type="gramStart"/>
            <w:r>
              <w:t>upgraded</w:t>
            </w:r>
            <w:proofErr w:type="gramEnd"/>
            <w:r>
              <w:t xml:space="preserve"> and an entrance could be built. Entrance should be charged for groups using facilities for picnics and gatherings where water and clean-up services will be required. Hikers, </w:t>
            </w:r>
            <w:proofErr w:type="gramStart"/>
            <w:r>
              <w:t>runners</w:t>
            </w:r>
            <w:proofErr w:type="gramEnd"/>
            <w:r>
              <w:t xml:space="preserve"> and bird watchers should not be charged.</w:t>
            </w:r>
          </w:p>
        </w:tc>
        <w:tc>
          <w:tcPr>
            <w:tcW w:w="4787" w:type="dxa"/>
          </w:tcPr>
          <w:p w14:paraId="35E99253" w14:textId="77777777" w:rsidR="00590BB0" w:rsidRDefault="00590BB0" w:rsidP="00114787">
            <w:pPr>
              <w:spacing w:before="120" w:after="120"/>
              <w:contextualSpacing/>
            </w:pPr>
            <w:r>
              <w:t>The upgrade of the parking will be included in the Master Plan. It is envisaged that the upper parking, opposite the Reception/ Visitor’s Centre,</w:t>
            </w:r>
            <w:r>
              <w:rPr>
                <w:spacing w:val="-11"/>
              </w:rPr>
              <w:t xml:space="preserve"> </w:t>
            </w:r>
            <w:r>
              <w:t>will</w:t>
            </w:r>
            <w:r>
              <w:rPr>
                <w:spacing w:val="-12"/>
              </w:rPr>
              <w:t xml:space="preserve"> </w:t>
            </w:r>
            <w:r>
              <w:t>be</w:t>
            </w:r>
            <w:r>
              <w:rPr>
                <w:spacing w:val="-13"/>
              </w:rPr>
              <w:t xml:space="preserve"> </w:t>
            </w:r>
            <w:r>
              <w:t>formal</w:t>
            </w:r>
            <w:r>
              <w:rPr>
                <w:spacing w:val="-12"/>
              </w:rPr>
              <w:t xml:space="preserve"> </w:t>
            </w:r>
            <w:r>
              <w:t>parking</w:t>
            </w:r>
            <w:r>
              <w:rPr>
                <w:spacing w:val="-9"/>
              </w:rPr>
              <w:t xml:space="preserve"> </w:t>
            </w:r>
            <w:r>
              <w:t>i.e.</w:t>
            </w:r>
            <w:r>
              <w:rPr>
                <w:spacing w:val="-11"/>
              </w:rPr>
              <w:t xml:space="preserve"> </w:t>
            </w:r>
            <w:r>
              <w:t>tarred/</w:t>
            </w:r>
            <w:r>
              <w:rPr>
                <w:spacing w:val="-10"/>
              </w:rPr>
              <w:t xml:space="preserve"> </w:t>
            </w:r>
            <w:r>
              <w:t>paved area.</w:t>
            </w:r>
            <w:r>
              <w:rPr>
                <w:spacing w:val="-12"/>
              </w:rPr>
              <w:t xml:space="preserve"> </w:t>
            </w:r>
            <w:r>
              <w:t>The</w:t>
            </w:r>
            <w:r>
              <w:rPr>
                <w:spacing w:val="-12"/>
              </w:rPr>
              <w:t xml:space="preserve"> </w:t>
            </w:r>
            <w:r>
              <w:t>lower</w:t>
            </w:r>
            <w:r>
              <w:rPr>
                <w:spacing w:val="-9"/>
              </w:rPr>
              <w:t xml:space="preserve"> </w:t>
            </w:r>
            <w:r>
              <w:t>section</w:t>
            </w:r>
            <w:r>
              <w:rPr>
                <w:spacing w:val="-11"/>
              </w:rPr>
              <w:t xml:space="preserve"> </w:t>
            </w:r>
            <w:r>
              <w:t>will</w:t>
            </w:r>
            <w:r>
              <w:rPr>
                <w:spacing w:val="-10"/>
              </w:rPr>
              <w:t xml:space="preserve"> </w:t>
            </w:r>
            <w:r>
              <w:t>be</w:t>
            </w:r>
            <w:r>
              <w:rPr>
                <w:spacing w:val="-11"/>
              </w:rPr>
              <w:t xml:space="preserve"> </w:t>
            </w:r>
            <w:r>
              <w:t>less</w:t>
            </w:r>
            <w:r>
              <w:rPr>
                <w:spacing w:val="-9"/>
              </w:rPr>
              <w:t xml:space="preserve"> </w:t>
            </w:r>
            <w:proofErr w:type="gramStart"/>
            <w:r>
              <w:t>formal,</w:t>
            </w:r>
            <w:r>
              <w:rPr>
                <w:spacing w:val="-10"/>
              </w:rPr>
              <w:t xml:space="preserve"> </w:t>
            </w:r>
            <w:r>
              <w:t>and</w:t>
            </w:r>
            <w:proofErr w:type="gramEnd"/>
            <w:r>
              <w:t xml:space="preserve"> will be left as grassed or grass</w:t>
            </w:r>
            <w:r>
              <w:rPr>
                <w:spacing w:val="-8"/>
              </w:rPr>
              <w:t xml:space="preserve"> </w:t>
            </w:r>
            <w:r>
              <w:t>blocks.</w:t>
            </w:r>
          </w:p>
          <w:p w14:paraId="5C9F5AF5" w14:textId="77777777" w:rsidR="00590BB0" w:rsidRDefault="00590BB0" w:rsidP="00114787">
            <w:pPr>
              <w:spacing w:before="120" w:after="120"/>
              <w:contextualSpacing/>
            </w:pPr>
            <w:r>
              <w:t>It</w:t>
            </w:r>
            <w:r>
              <w:rPr>
                <w:spacing w:val="-10"/>
              </w:rPr>
              <w:t xml:space="preserve"> </w:t>
            </w:r>
            <w:r>
              <w:t>is</w:t>
            </w:r>
            <w:r>
              <w:rPr>
                <w:spacing w:val="-10"/>
              </w:rPr>
              <w:t xml:space="preserve"> </w:t>
            </w:r>
            <w:r>
              <w:t>not</w:t>
            </w:r>
            <w:r>
              <w:rPr>
                <w:spacing w:val="-9"/>
              </w:rPr>
              <w:t xml:space="preserve"> </w:t>
            </w:r>
            <w:r>
              <w:t>unusual</w:t>
            </w:r>
            <w:r>
              <w:rPr>
                <w:spacing w:val="-15"/>
              </w:rPr>
              <w:t xml:space="preserve"> </w:t>
            </w:r>
            <w:r>
              <w:t>for</w:t>
            </w:r>
            <w:r>
              <w:rPr>
                <w:spacing w:val="-9"/>
              </w:rPr>
              <w:t xml:space="preserve"> </w:t>
            </w:r>
            <w:r>
              <w:t>municipal</w:t>
            </w:r>
            <w:r>
              <w:rPr>
                <w:spacing w:val="-11"/>
              </w:rPr>
              <w:t xml:space="preserve"> </w:t>
            </w:r>
            <w:r>
              <w:t>Nature</w:t>
            </w:r>
            <w:r>
              <w:rPr>
                <w:spacing w:val="-11"/>
              </w:rPr>
              <w:t xml:space="preserve"> </w:t>
            </w:r>
            <w:r>
              <w:t>Reserves to have a nominal entry fee. Frequent visitors are often exempted through their membership to “Friends” groups. Kloofendal Nature Reserve</w:t>
            </w:r>
            <w:r>
              <w:rPr>
                <w:spacing w:val="-12"/>
              </w:rPr>
              <w:t xml:space="preserve"> </w:t>
            </w:r>
            <w:r>
              <w:t>receives</w:t>
            </w:r>
            <w:r>
              <w:rPr>
                <w:spacing w:val="-15"/>
              </w:rPr>
              <w:t xml:space="preserve"> </w:t>
            </w:r>
            <w:r>
              <w:t>funds</w:t>
            </w:r>
            <w:r>
              <w:rPr>
                <w:spacing w:val="-18"/>
              </w:rPr>
              <w:t xml:space="preserve"> </w:t>
            </w:r>
            <w:r>
              <w:t>from</w:t>
            </w:r>
            <w:r>
              <w:rPr>
                <w:spacing w:val="-13"/>
              </w:rPr>
              <w:t xml:space="preserve"> </w:t>
            </w:r>
            <w:r>
              <w:t>the</w:t>
            </w:r>
            <w:r>
              <w:rPr>
                <w:spacing w:val="-15"/>
              </w:rPr>
              <w:t xml:space="preserve"> </w:t>
            </w:r>
            <w:r>
              <w:t>City</w:t>
            </w:r>
            <w:r>
              <w:rPr>
                <w:spacing w:val="-15"/>
              </w:rPr>
              <w:t xml:space="preserve"> </w:t>
            </w:r>
            <w:r>
              <w:t>of</w:t>
            </w:r>
            <w:r>
              <w:rPr>
                <w:spacing w:val="-11"/>
              </w:rPr>
              <w:t xml:space="preserve"> </w:t>
            </w:r>
            <w:r>
              <w:t>Joburg for the management and maintenance of the Reserve. It is not the intention to levy an entry fee on a day to day basis. This may however be</w:t>
            </w:r>
            <w:r>
              <w:rPr>
                <w:spacing w:val="-7"/>
              </w:rPr>
              <w:t xml:space="preserve"> </w:t>
            </w:r>
            <w:r>
              <w:t>done</w:t>
            </w:r>
            <w:r>
              <w:rPr>
                <w:spacing w:val="-6"/>
              </w:rPr>
              <w:t xml:space="preserve"> </w:t>
            </w:r>
            <w:r>
              <w:t>if</w:t>
            </w:r>
            <w:r>
              <w:rPr>
                <w:spacing w:val="-3"/>
              </w:rPr>
              <w:t xml:space="preserve"> </w:t>
            </w:r>
            <w:r>
              <w:t>there</w:t>
            </w:r>
            <w:r>
              <w:rPr>
                <w:spacing w:val="-5"/>
              </w:rPr>
              <w:t xml:space="preserve"> </w:t>
            </w:r>
            <w:r>
              <w:t>are</w:t>
            </w:r>
            <w:r>
              <w:rPr>
                <w:spacing w:val="-6"/>
              </w:rPr>
              <w:t xml:space="preserve"> </w:t>
            </w:r>
            <w:r>
              <w:t>specific</w:t>
            </w:r>
            <w:r>
              <w:rPr>
                <w:spacing w:val="-5"/>
              </w:rPr>
              <w:t xml:space="preserve"> </w:t>
            </w:r>
            <w:r>
              <w:t>events</w:t>
            </w:r>
            <w:r>
              <w:rPr>
                <w:spacing w:val="-5"/>
              </w:rPr>
              <w:t xml:space="preserve"> </w:t>
            </w:r>
            <w:r>
              <w:t>or</w:t>
            </w:r>
            <w:r>
              <w:rPr>
                <w:spacing w:val="-8"/>
              </w:rPr>
              <w:t xml:space="preserve"> </w:t>
            </w:r>
            <w:r>
              <w:t>for</w:t>
            </w:r>
            <w:r>
              <w:rPr>
                <w:spacing w:val="-4"/>
              </w:rPr>
              <w:t xml:space="preserve"> </w:t>
            </w:r>
            <w:r>
              <w:t>large</w:t>
            </w:r>
          </w:p>
          <w:p w14:paraId="68715CEA" w14:textId="77777777" w:rsidR="00590BB0" w:rsidRDefault="00590BB0" w:rsidP="00114787">
            <w:pPr>
              <w:spacing w:before="120" w:after="120"/>
              <w:contextualSpacing/>
            </w:pPr>
            <w:r>
              <w:t>groups.</w:t>
            </w:r>
          </w:p>
        </w:tc>
        <w:tc>
          <w:tcPr>
            <w:tcW w:w="4647" w:type="dxa"/>
          </w:tcPr>
          <w:p w14:paraId="5ED90583" w14:textId="10BEB291" w:rsidR="00407424" w:rsidRPr="00407424" w:rsidRDefault="00A51898" w:rsidP="00114787">
            <w:pPr>
              <w:spacing w:before="120" w:after="120"/>
              <w:contextualSpacing/>
              <w:rPr>
                <w:color w:val="0070C0"/>
              </w:rPr>
            </w:pPr>
            <w:r w:rsidRPr="00A51898">
              <w:rPr>
                <w:color w:val="0070C0"/>
                <w:u w:val="single"/>
              </w:rPr>
              <w:t xml:space="preserve">Parking, entrance &amp; entry </w:t>
            </w:r>
            <w:proofErr w:type="gramStart"/>
            <w:r w:rsidRPr="00A51898">
              <w:rPr>
                <w:color w:val="0070C0"/>
                <w:u w:val="single"/>
              </w:rPr>
              <w:t>fees</w:t>
            </w:r>
            <w:r>
              <w:t xml:space="preserve"> </w:t>
            </w:r>
            <w:r w:rsidR="00CF1957">
              <w:t xml:space="preserve"> </w:t>
            </w:r>
            <w:r w:rsidR="00407424" w:rsidRPr="00CF1957">
              <w:rPr>
                <w:color w:val="0070C0"/>
              </w:rPr>
              <w:t>Entry</w:t>
            </w:r>
            <w:proofErr w:type="gramEnd"/>
            <w:r w:rsidR="00407424" w:rsidRPr="00CF1957">
              <w:rPr>
                <w:color w:val="0070C0"/>
              </w:rPr>
              <w:t xml:space="preserve"> fees : Your statement  “JCPZ seeks to provide an inclusive open space for all and not only for those who can afford the entry fees of the Botanical Gardens” </w:t>
            </w:r>
            <w:proofErr w:type="spellStart"/>
            <w:r w:rsidR="00407424" w:rsidRPr="00CF1957">
              <w:rPr>
                <w:color w:val="0070C0"/>
              </w:rPr>
              <w:t>ie</w:t>
            </w:r>
            <w:proofErr w:type="spellEnd"/>
            <w:r w:rsidR="00407424" w:rsidRPr="00CF1957">
              <w:rPr>
                <w:color w:val="0070C0"/>
              </w:rPr>
              <w:t xml:space="preserve">. no entry fees as per adjacent statement, </w:t>
            </w:r>
            <w:proofErr w:type="gramStart"/>
            <w:r w:rsidR="00407424">
              <w:rPr>
                <w:color w:val="0070C0"/>
              </w:rPr>
              <w:t>but,</w:t>
            </w:r>
            <w:proofErr w:type="gramEnd"/>
            <w:r w:rsidR="00407424">
              <w:rPr>
                <w:color w:val="0070C0"/>
              </w:rPr>
              <w:t xml:space="preserve"> aren’t entry fees likely when there will be staff, probably three, who need to run the Visitors/ Information Centre and of course each need a salary?</w:t>
            </w:r>
          </w:p>
          <w:p w14:paraId="60067D22" w14:textId="32FB7D98" w:rsidR="00590BB0" w:rsidRDefault="00590BB0" w:rsidP="00114787">
            <w:pPr>
              <w:spacing w:before="120" w:after="120"/>
              <w:contextualSpacing/>
            </w:pPr>
          </w:p>
        </w:tc>
      </w:tr>
      <w:tr w:rsidR="00590BB0" w14:paraId="333736F4" w14:textId="77777777" w:rsidTr="00E17A59">
        <w:trPr>
          <w:trHeight w:val="2277"/>
        </w:trPr>
        <w:tc>
          <w:tcPr>
            <w:tcW w:w="446" w:type="dxa"/>
          </w:tcPr>
          <w:p w14:paraId="10615063" w14:textId="77777777" w:rsidR="00590BB0" w:rsidRDefault="00590BB0" w:rsidP="00114787">
            <w:pPr>
              <w:spacing w:before="120" w:after="120"/>
              <w:contextualSpacing/>
            </w:pPr>
            <w:r>
              <w:t>4</w:t>
            </w:r>
          </w:p>
        </w:tc>
        <w:tc>
          <w:tcPr>
            <w:tcW w:w="4717" w:type="dxa"/>
          </w:tcPr>
          <w:p w14:paraId="00558D75" w14:textId="77777777" w:rsidR="00590BB0" w:rsidRDefault="00590BB0" w:rsidP="00114787">
            <w:pPr>
              <w:spacing w:before="120" w:after="120"/>
              <w:contextualSpacing/>
            </w:pPr>
            <w:r>
              <w:t>The Walter Sisulu and Botanical Garden is there to be manicured and presented flawlessly (which it isn't). Kloofendal should be left as natural as possible and assisted to be only indigenous. It should not be developed commercially.</w:t>
            </w:r>
          </w:p>
        </w:tc>
        <w:tc>
          <w:tcPr>
            <w:tcW w:w="4787" w:type="dxa"/>
          </w:tcPr>
          <w:p w14:paraId="6D206A6A" w14:textId="77777777" w:rsidR="00590BB0" w:rsidRDefault="00590BB0" w:rsidP="00114787">
            <w:pPr>
              <w:spacing w:before="120" w:after="120"/>
              <w:contextualSpacing/>
            </w:pPr>
            <w:r>
              <w:t>The area zoned for facilities at the entrance to the Nature Reserve, that includes the existing Amphitheatre,</w:t>
            </w:r>
            <w:r>
              <w:rPr>
                <w:spacing w:val="-15"/>
              </w:rPr>
              <w:t xml:space="preserve"> </w:t>
            </w:r>
            <w:proofErr w:type="gramStart"/>
            <w:r>
              <w:t>Lapa</w:t>
            </w:r>
            <w:proofErr w:type="gramEnd"/>
            <w:r>
              <w:rPr>
                <w:spacing w:val="-14"/>
              </w:rPr>
              <w:t xml:space="preserve"> </w:t>
            </w:r>
            <w:r>
              <w:t>and</w:t>
            </w:r>
            <w:r>
              <w:rPr>
                <w:spacing w:val="-16"/>
              </w:rPr>
              <w:t xml:space="preserve"> </w:t>
            </w:r>
            <w:r>
              <w:t>Ecological</w:t>
            </w:r>
            <w:r>
              <w:rPr>
                <w:spacing w:val="-15"/>
              </w:rPr>
              <w:t xml:space="preserve"> </w:t>
            </w:r>
            <w:r>
              <w:t>Centre,</w:t>
            </w:r>
            <w:r>
              <w:rPr>
                <w:spacing w:val="-15"/>
              </w:rPr>
              <w:t xml:space="preserve"> </w:t>
            </w:r>
            <w:r>
              <w:t>will be maintained for such purposes to facilitate picnics etc. The Landscape Master Plan will address the integration of this area. Only indigenous vegetation will be</w:t>
            </w:r>
            <w:r>
              <w:rPr>
                <w:spacing w:val="-4"/>
              </w:rPr>
              <w:t xml:space="preserve"> </w:t>
            </w:r>
            <w:r>
              <w:t>planted.</w:t>
            </w:r>
          </w:p>
          <w:p w14:paraId="0F9F4518" w14:textId="77777777" w:rsidR="00590BB0" w:rsidRDefault="00590BB0" w:rsidP="00114787">
            <w:pPr>
              <w:spacing w:before="120" w:after="120"/>
              <w:contextualSpacing/>
            </w:pPr>
            <w:r>
              <w:t>The</w:t>
            </w:r>
            <w:r>
              <w:rPr>
                <w:spacing w:val="-14"/>
              </w:rPr>
              <w:t xml:space="preserve"> </w:t>
            </w:r>
            <w:r>
              <w:t>remaining</w:t>
            </w:r>
            <w:r>
              <w:rPr>
                <w:spacing w:val="-8"/>
              </w:rPr>
              <w:t xml:space="preserve"> </w:t>
            </w:r>
            <w:r>
              <w:t>areas</w:t>
            </w:r>
            <w:r>
              <w:rPr>
                <w:spacing w:val="-11"/>
              </w:rPr>
              <w:t xml:space="preserve"> </w:t>
            </w:r>
            <w:r>
              <w:t>within</w:t>
            </w:r>
            <w:r>
              <w:rPr>
                <w:spacing w:val="-10"/>
              </w:rPr>
              <w:t xml:space="preserve"> </w:t>
            </w:r>
            <w:r>
              <w:t>the</w:t>
            </w:r>
            <w:r>
              <w:rPr>
                <w:spacing w:val="-11"/>
              </w:rPr>
              <w:t xml:space="preserve"> </w:t>
            </w:r>
            <w:r>
              <w:t>Reserve</w:t>
            </w:r>
            <w:r>
              <w:rPr>
                <w:spacing w:val="-11"/>
              </w:rPr>
              <w:t xml:space="preserve"> </w:t>
            </w:r>
            <w:r>
              <w:t>will</w:t>
            </w:r>
            <w:r>
              <w:rPr>
                <w:spacing w:val="-11"/>
              </w:rPr>
              <w:t xml:space="preserve"> </w:t>
            </w:r>
            <w:r>
              <w:t>be left in their natural</w:t>
            </w:r>
            <w:r>
              <w:rPr>
                <w:spacing w:val="-3"/>
              </w:rPr>
              <w:t xml:space="preserve"> </w:t>
            </w:r>
            <w:r>
              <w:t>state.</w:t>
            </w:r>
          </w:p>
        </w:tc>
        <w:tc>
          <w:tcPr>
            <w:tcW w:w="4647" w:type="dxa"/>
          </w:tcPr>
          <w:p w14:paraId="6C2A70D3" w14:textId="007D6EE0" w:rsidR="00590BB0" w:rsidRDefault="00A51898" w:rsidP="00114787">
            <w:pPr>
              <w:spacing w:before="120" w:after="120"/>
              <w:contextualSpacing/>
            </w:pPr>
            <w:r w:rsidRPr="00A51898">
              <w:rPr>
                <w:color w:val="0070C0"/>
                <w:u w:val="single"/>
              </w:rPr>
              <w:t xml:space="preserve">Lawn quality and natural </w:t>
            </w:r>
            <w:proofErr w:type="gramStart"/>
            <w:r w:rsidRPr="00A51898">
              <w:rPr>
                <w:color w:val="0070C0"/>
                <w:u w:val="single"/>
              </w:rPr>
              <w:t>vegetation</w:t>
            </w:r>
            <w:r>
              <w:rPr>
                <w:color w:val="0070C0"/>
              </w:rPr>
              <w:t xml:space="preserve"> </w:t>
            </w:r>
            <w:r w:rsidR="00CF1957">
              <w:rPr>
                <w:color w:val="0070C0"/>
              </w:rPr>
              <w:t xml:space="preserve"> </w:t>
            </w:r>
            <w:r w:rsidR="00590BB0" w:rsidRPr="00BD55CF">
              <w:rPr>
                <w:color w:val="0070C0"/>
              </w:rPr>
              <w:t>Surely</w:t>
            </w:r>
            <w:proofErr w:type="gramEnd"/>
            <w:r w:rsidR="00590BB0" w:rsidRPr="00BD55CF">
              <w:rPr>
                <w:color w:val="0070C0"/>
              </w:rPr>
              <w:t xml:space="preserve"> building accommodation of 4 bachelor flats and a second Visitors Information Centre in the Kloofendal Nature Reserve </w:t>
            </w:r>
            <w:r w:rsidR="00590BB0">
              <w:rPr>
                <w:color w:val="0070C0"/>
              </w:rPr>
              <w:t xml:space="preserve">and its subsequent usage </w:t>
            </w:r>
            <w:r w:rsidR="00590BB0" w:rsidRPr="00BD55CF">
              <w:rPr>
                <w:color w:val="0070C0"/>
              </w:rPr>
              <w:t xml:space="preserve">is disturbing its natural environment? </w:t>
            </w:r>
          </w:p>
        </w:tc>
      </w:tr>
    </w:tbl>
    <w:p w14:paraId="6844027C" w14:textId="77777777" w:rsidR="00590BB0" w:rsidRDefault="00590BB0" w:rsidP="00114787">
      <w:pPr>
        <w:spacing w:before="120" w:after="120"/>
        <w:contextualSpacing/>
        <w:rPr>
          <w:b/>
          <w:sz w:val="16"/>
        </w:rPr>
      </w:pPr>
    </w:p>
    <w:p w14:paraId="142032B4" w14:textId="77777777" w:rsidR="00590BB0" w:rsidRDefault="00590BB0" w:rsidP="00114787">
      <w:pPr>
        <w:spacing w:before="120" w:after="120"/>
        <w:contextualSpacing/>
      </w:pPr>
      <w:r>
        <w:t>Comments received from I &amp; AP | Helene De Villiers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4588"/>
        <w:gridCol w:w="4920"/>
        <w:gridCol w:w="4677"/>
      </w:tblGrid>
      <w:tr w:rsidR="00590BB0" w14:paraId="16C6BFE7" w14:textId="77777777" w:rsidTr="006175A1">
        <w:trPr>
          <w:trHeight w:val="254"/>
        </w:trPr>
        <w:tc>
          <w:tcPr>
            <w:tcW w:w="442" w:type="dxa"/>
            <w:shd w:val="clear" w:color="auto" w:fill="F1F1F1"/>
          </w:tcPr>
          <w:p w14:paraId="3245ED32" w14:textId="77777777" w:rsidR="00590BB0" w:rsidRDefault="00590BB0" w:rsidP="00114787">
            <w:pPr>
              <w:spacing w:before="120" w:after="120"/>
              <w:contextualSpacing/>
              <w:rPr>
                <w:rFonts w:ascii="Times New Roman"/>
                <w:sz w:val="18"/>
              </w:rPr>
            </w:pPr>
          </w:p>
        </w:tc>
        <w:tc>
          <w:tcPr>
            <w:tcW w:w="4588" w:type="dxa"/>
            <w:shd w:val="clear" w:color="auto" w:fill="F1F1F1"/>
          </w:tcPr>
          <w:p w14:paraId="3FA96DC8" w14:textId="77777777" w:rsidR="00590BB0" w:rsidRDefault="00590BB0" w:rsidP="00114787">
            <w:pPr>
              <w:spacing w:before="120" w:after="120"/>
              <w:contextualSpacing/>
              <w:rPr>
                <w:b/>
              </w:rPr>
            </w:pPr>
            <w:r>
              <w:rPr>
                <w:b/>
              </w:rPr>
              <w:t>Comments</w:t>
            </w:r>
          </w:p>
        </w:tc>
        <w:tc>
          <w:tcPr>
            <w:tcW w:w="4920" w:type="dxa"/>
            <w:shd w:val="clear" w:color="auto" w:fill="F1F1F1"/>
          </w:tcPr>
          <w:p w14:paraId="61E56A98" w14:textId="77777777" w:rsidR="00590BB0" w:rsidRDefault="00590BB0" w:rsidP="00114787">
            <w:pPr>
              <w:spacing w:before="120" w:after="120"/>
              <w:contextualSpacing/>
              <w:rPr>
                <w:b/>
              </w:rPr>
            </w:pPr>
            <w:r>
              <w:rPr>
                <w:b/>
              </w:rPr>
              <w:t>Response</w:t>
            </w:r>
          </w:p>
        </w:tc>
        <w:tc>
          <w:tcPr>
            <w:tcW w:w="4677" w:type="dxa"/>
            <w:shd w:val="clear" w:color="auto" w:fill="F1F1F1"/>
          </w:tcPr>
          <w:p w14:paraId="39373A5C" w14:textId="77777777" w:rsidR="00590BB0" w:rsidRDefault="00590BB0" w:rsidP="00114787">
            <w:pPr>
              <w:spacing w:before="120" w:after="120"/>
              <w:contextualSpacing/>
              <w:rPr>
                <w:b/>
              </w:rPr>
            </w:pPr>
          </w:p>
        </w:tc>
      </w:tr>
      <w:tr w:rsidR="00590BB0" w14:paraId="095EA3FC" w14:textId="77777777" w:rsidTr="006175A1">
        <w:trPr>
          <w:trHeight w:val="2023"/>
        </w:trPr>
        <w:tc>
          <w:tcPr>
            <w:tcW w:w="442" w:type="dxa"/>
          </w:tcPr>
          <w:p w14:paraId="61BCCAA5" w14:textId="77777777" w:rsidR="00590BB0" w:rsidRDefault="00590BB0" w:rsidP="00114787">
            <w:pPr>
              <w:spacing w:before="120" w:after="120"/>
              <w:contextualSpacing/>
            </w:pPr>
            <w:r>
              <w:t>1</w:t>
            </w:r>
          </w:p>
        </w:tc>
        <w:tc>
          <w:tcPr>
            <w:tcW w:w="4588" w:type="dxa"/>
          </w:tcPr>
          <w:p w14:paraId="22B711F5" w14:textId="77777777" w:rsidR="00590BB0" w:rsidRDefault="00590BB0" w:rsidP="00114787">
            <w:pPr>
              <w:spacing w:before="120" w:after="120"/>
              <w:contextualSpacing/>
            </w:pPr>
            <w:r>
              <w:t xml:space="preserve">The   perimeter   fence   needs   to </w:t>
            </w:r>
            <w:proofErr w:type="gramStart"/>
            <w:r>
              <w:t>upgraded</w:t>
            </w:r>
            <w:proofErr w:type="gramEnd"/>
            <w:r>
              <w:t>. This is of the upmost importance as</w:t>
            </w:r>
            <w:r>
              <w:rPr>
                <w:spacing w:val="-3"/>
              </w:rPr>
              <w:t xml:space="preserve"> </w:t>
            </w:r>
            <w:r>
              <w:t>it</w:t>
            </w:r>
            <w:r>
              <w:rPr>
                <w:spacing w:val="-4"/>
              </w:rPr>
              <w:t xml:space="preserve"> </w:t>
            </w:r>
            <w:r>
              <w:t>is</w:t>
            </w:r>
            <w:r>
              <w:rPr>
                <w:spacing w:val="-5"/>
              </w:rPr>
              <w:t xml:space="preserve"> </w:t>
            </w:r>
            <w:r>
              <w:t>the</w:t>
            </w:r>
            <w:r>
              <w:rPr>
                <w:spacing w:val="-5"/>
              </w:rPr>
              <w:t xml:space="preserve"> </w:t>
            </w:r>
            <w:r>
              <w:t>only</w:t>
            </w:r>
            <w:r>
              <w:rPr>
                <w:spacing w:val="-5"/>
              </w:rPr>
              <w:t xml:space="preserve"> </w:t>
            </w:r>
            <w:r>
              <w:t>way</w:t>
            </w:r>
            <w:r>
              <w:rPr>
                <w:spacing w:val="-5"/>
              </w:rPr>
              <w:t xml:space="preserve"> </w:t>
            </w:r>
            <w:r>
              <w:t>to</w:t>
            </w:r>
            <w:r>
              <w:rPr>
                <w:spacing w:val="-2"/>
              </w:rPr>
              <w:t xml:space="preserve"> </w:t>
            </w:r>
            <w:r>
              <w:t>ensure</w:t>
            </w:r>
            <w:r>
              <w:rPr>
                <w:spacing w:val="-5"/>
              </w:rPr>
              <w:t xml:space="preserve"> </w:t>
            </w:r>
            <w:r>
              <w:t>that</w:t>
            </w:r>
            <w:r>
              <w:rPr>
                <w:spacing w:val="-4"/>
              </w:rPr>
              <w:t xml:space="preserve"> </w:t>
            </w:r>
            <w:r>
              <w:t>there</w:t>
            </w:r>
            <w:r>
              <w:rPr>
                <w:spacing w:val="-5"/>
              </w:rPr>
              <w:t xml:space="preserve"> </w:t>
            </w:r>
            <w:r>
              <w:t>is</w:t>
            </w:r>
            <w:r>
              <w:rPr>
                <w:spacing w:val="-4"/>
              </w:rPr>
              <w:t xml:space="preserve"> </w:t>
            </w:r>
            <w:r>
              <w:t>no encroachment of unwanted elements into</w:t>
            </w:r>
            <w:r>
              <w:rPr>
                <w:spacing w:val="-30"/>
              </w:rPr>
              <w:t xml:space="preserve"> </w:t>
            </w:r>
            <w:r>
              <w:t xml:space="preserve">the area. </w:t>
            </w:r>
            <w:r>
              <w:rPr>
                <w:spacing w:val="3"/>
              </w:rPr>
              <w:t xml:space="preserve">We </w:t>
            </w:r>
            <w:r>
              <w:t>have animals in the area that domestic dogs chase and these too need to be</w:t>
            </w:r>
            <w:r>
              <w:rPr>
                <w:spacing w:val="20"/>
              </w:rPr>
              <w:t xml:space="preserve"> </w:t>
            </w:r>
            <w:r>
              <w:t>kept</w:t>
            </w:r>
            <w:r>
              <w:rPr>
                <w:spacing w:val="23"/>
              </w:rPr>
              <w:t xml:space="preserve"> </w:t>
            </w:r>
            <w:r>
              <w:t>out.</w:t>
            </w:r>
            <w:r>
              <w:rPr>
                <w:spacing w:val="20"/>
              </w:rPr>
              <w:t xml:space="preserve"> </w:t>
            </w:r>
            <w:r>
              <w:t>It</w:t>
            </w:r>
            <w:r>
              <w:rPr>
                <w:spacing w:val="23"/>
              </w:rPr>
              <w:t xml:space="preserve"> </w:t>
            </w:r>
            <w:r>
              <w:t>will</w:t>
            </w:r>
            <w:r>
              <w:rPr>
                <w:spacing w:val="22"/>
              </w:rPr>
              <w:t xml:space="preserve"> </w:t>
            </w:r>
            <w:r>
              <w:t>also</w:t>
            </w:r>
            <w:r>
              <w:rPr>
                <w:spacing w:val="22"/>
              </w:rPr>
              <w:t xml:space="preserve"> </w:t>
            </w:r>
            <w:r>
              <w:t>ensure</w:t>
            </w:r>
            <w:r>
              <w:rPr>
                <w:spacing w:val="21"/>
              </w:rPr>
              <w:t xml:space="preserve"> </w:t>
            </w:r>
            <w:r>
              <w:t>the</w:t>
            </w:r>
            <w:r>
              <w:rPr>
                <w:spacing w:val="21"/>
              </w:rPr>
              <w:t xml:space="preserve"> </w:t>
            </w:r>
            <w:r>
              <w:t>safety</w:t>
            </w:r>
            <w:r>
              <w:rPr>
                <w:spacing w:val="21"/>
              </w:rPr>
              <w:t xml:space="preserve"> </w:t>
            </w:r>
            <w:r>
              <w:t>of</w:t>
            </w:r>
          </w:p>
          <w:p w14:paraId="64389AB3" w14:textId="77777777" w:rsidR="00590BB0" w:rsidRDefault="00590BB0" w:rsidP="00114787">
            <w:pPr>
              <w:spacing w:before="120" w:after="120"/>
              <w:contextualSpacing/>
            </w:pPr>
            <w:r>
              <w:t>visitors to the Reserve.</w:t>
            </w:r>
          </w:p>
        </w:tc>
        <w:tc>
          <w:tcPr>
            <w:tcW w:w="4920" w:type="dxa"/>
          </w:tcPr>
          <w:p w14:paraId="6A93B5CB" w14:textId="77777777" w:rsidR="00590BB0" w:rsidRDefault="00590BB0" w:rsidP="00114787">
            <w:pPr>
              <w:spacing w:before="120" w:after="120"/>
              <w:contextualSpacing/>
            </w:pPr>
            <w:r>
              <w:t>The fencing around the Reserve is an operational issue that takes place according to the Management Plan for the Nature Reserve.</w:t>
            </w:r>
          </w:p>
          <w:p w14:paraId="3FB214BF" w14:textId="77777777" w:rsidR="00590BB0" w:rsidRDefault="00590BB0" w:rsidP="00114787">
            <w:pPr>
              <w:spacing w:before="120" w:after="120"/>
              <w:contextualSpacing/>
            </w:pPr>
            <w:r>
              <w:t>The upgrade of the fence is covered by the OPEX budget from Facilities Management.</w:t>
            </w:r>
          </w:p>
        </w:tc>
        <w:tc>
          <w:tcPr>
            <w:tcW w:w="4677" w:type="dxa"/>
          </w:tcPr>
          <w:p w14:paraId="2DD2C1B9" w14:textId="77777777" w:rsidR="00590BB0" w:rsidRDefault="00590BB0" w:rsidP="00114787">
            <w:pPr>
              <w:spacing w:before="120" w:after="120"/>
              <w:contextualSpacing/>
            </w:pPr>
          </w:p>
        </w:tc>
      </w:tr>
      <w:tr w:rsidR="00590BB0" w14:paraId="142C91C6" w14:textId="77777777" w:rsidTr="006175A1">
        <w:trPr>
          <w:trHeight w:val="1266"/>
        </w:trPr>
        <w:tc>
          <w:tcPr>
            <w:tcW w:w="442" w:type="dxa"/>
          </w:tcPr>
          <w:p w14:paraId="0EC5C2DB" w14:textId="77777777" w:rsidR="00590BB0" w:rsidRDefault="00590BB0" w:rsidP="00114787">
            <w:pPr>
              <w:spacing w:before="120" w:after="120"/>
              <w:contextualSpacing/>
            </w:pPr>
            <w:r>
              <w:t>2</w:t>
            </w:r>
          </w:p>
        </w:tc>
        <w:tc>
          <w:tcPr>
            <w:tcW w:w="4588" w:type="dxa"/>
          </w:tcPr>
          <w:p w14:paraId="53D109E6" w14:textId="77777777" w:rsidR="00590BB0" w:rsidRDefault="00590BB0" w:rsidP="00114787">
            <w:pPr>
              <w:spacing w:before="120" w:after="120"/>
              <w:contextualSpacing/>
            </w:pPr>
            <w:r>
              <w:t>The sewerage overflow that occurs from</w:t>
            </w:r>
            <w:r>
              <w:rPr>
                <w:spacing w:val="-29"/>
              </w:rPr>
              <w:t xml:space="preserve"> </w:t>
            </w:r>
            <w:r>
              <w:t>time to</w:t>
            </w:r>
            <w:r>
              <w:rPr>
                <w:spacing w:val="-15"/>
              </w:rPr>
              <w:t xml:space="preserve"> </w:t>
            </w:r>
            <w:r>
              <w:t>time</w:t>
            </w:r>
            <w:r>
              <w:rPr>
                <w:spacing w:val="-12"/>
              </w:rPr>
              <w:t xml:space="preserve"> </w:t>
            </w:r>
            <w:r>
              <w:t>is</w:t>
            </w:r>
            <w:r>
              <w:rPr>
                <w:spacing w:val="-11"/>
              </w:rPr>
              <w:t xml:space="preserve"> </w:t>
            </w:r>
            <w:r>
              <w:t>a</w:t>
            </w:r>
            <w:r>
              <w:rPr>
                <w:spacing w:val="-15"/>
              </w:rPr>
              <w:t xml:space="preserve"> </w:t>
            </w:r>
            <w:r>
              <w:t>big</w:t>
            </w:r>
            <w:r>
              <w:rPr>
                <w:spacing w:val="-10"/>
              </w:rPr>
              <w:t xml:space="preserve"> </w:t>
            </w:r>
            <w:r>
              <w:t>health</w:t>
            </w:r>
            <w:r>
              <w:rPr>
                <w:spacing w:val="-15"/>
              </w:rPr>
              <w:t xml:space="preserve"> </w:t>
            </w:r>
            <w:r>
              <w:t>concern.</w:t>
            </w:r>
            <w:r>
              <w:rPr>
                <w:spacing w:val="-16"/>
              </w:rPr>
              <w:t xml:space="preserve"> </w:t>
            </w:r>
            <w:r>
              <w:t>This</w:t>
            </w:r>
            <w:r>
              <w:rPr>
                <w:spacing w:val="-11"/>
              </w:rPr>
              <w:t xml:space="preserve"> </w:t>
            </w:r>
            <w:r>
              <w:t>should</w:t>
            </w:r>
            <w:r>
              <w:rPr>
                <w:spacing w:val="-12"/>
              </w:rPr>
              <w:t xml:space="preserve"> </w:t>
            </w:r>
            <w:r>
              <w:t>be repaired, fixed up before even thinking</w:t>
            </w:r>
            <w:r>
              <w:rPr>
                <w:spacing w:val="2"/>
              </w:rPr>
              <w:t xml:space="preserve"> </w:t>
            </w:r>
            <w:r>
              <w:t>of</w:t>
            </w:r>
          </w:p>
          <w:p w14:paraId="15759B31" w14:textId="77777777" w:rsidR="00590BB0" w:rsidRDefault="00590BB0" w:rsidP="00114787">
            <w:pPr>
              <w:spacing w:before="120" w:after="120"/>
              <w:contextualSpacing/>
            </w:pPr>
            <w:r>
              <w:t>spending money on any other facilities to attract public.</w:t>
            </w:r>
          </w:p>
        </w:tc>
        <w:tc>
          <w:tcPr>
            <w:tcW w:w="4920" w:type="dxa"/>
          </w:tcPr>
          <w:p w14:paraId="5BCF6A16" w14:textId="77777777" w:rsidR="00590BB0" w:rsidRDefault="00590BB0" w:rsidP="00114787">
            <w:pPr>
              <w:spacing w:before="120" w:after="120"/>
              <w:contextualSpacing/>
            </w:pPr>
            <w:r>
              <w:t>Joburg</w:t>
            </w:r>
            <w:r>
              <w:rPr>
                <w:spacing w:val="-14"/>
              </w:rPr>
              <w:t xml:space="preserve"> </w:t>
            </w:r>
            <w:r>
              <w:t>Water</w:t>
            </w:r>
            <w:r>
              <w:rPr>
                <w:spacing w:val="-8"/>
              </w:rPr>
              <w:t xml:space="preserve"> </w:t>
            </w:r>
            <w:r>
              <w:t>is</w:t>
            </w:r>
            <w:r>
              <w:rPr>
                <w:spacing w:val="-10"/>
              </w:rPr>
              <w:t xml:space="preserve"> </w:t>
            </w:r>
            <w:r>
              <w:t>responsible</w:t>
            </w:r>
            <w:r>
              <w:rPr>
                <w:spacing w:val="-11"/>
              </w:rPr>
              <w:t xml:space="preserve"> </w:t>
            </w:r>
            <w:r>
              <w:t>for</w:t>
            </w:r>
            <w:r>
              <w:rPr>
                <w:spacing w:val="-11"/>
              </w:rPr>
              <w:t xml:space="preserve"> </w:t>
            </w:r>
            <w:r>
              <w:t>the</w:t>
            </w:r>
            <w:r>
              <w:rPr>
                <w:spacing w:val="-11"/>
              </w:rPr>
              <w:t xml:space="preserve"> </w:t>
            </w:r>
            <w:r>
              <w:t>sewerage system in Kloofendal Nature Reserve. This matter has been referred on to them and</w:t>
            </w:r>
            <w:r>
              <w:rPr>
                <w:spacing w:val="10"/>
              </w:rPr>
              <w:t xml:space="preserve"> </w:t>
            </w:r>
            <w:r>
              <w:t>this</w:t>
            </w:r>
          </w:p>
          <w:p w14:paraId="3F25AC2D" w14:textId="77777777" w:rsidR="00590BB0" w:rsidRDefault="00590BB0" w:rsidP="00114787">
            <w:pPr>
              <w:spacing w:before="120" w:after="120"/>
              <w:contextualSpacing/>
            </w:pPr>
            <w:r>
              <w:t>response will be updated once they have responded.</w:t>
            </w:r>
          </w:p>
        </w:tc>
        <w:tc>
          <w:tcPr>
            <w:tcW w:w="4677" w:type="dxa"/>
          </w:tcPr>
          <w:p w14:paraId="234B208D" w14:textId="77777777" w:rsidR="00590BB0" w:rsidRDefault="00590BB0" w:rsidP="00114787">
            <w:pPr>
              <w:spacing w:before="120" w:after="120"/>
              <w:contextualSpacing/>
            </w:pPr>
          </w:p>
        </w:tc>
      </w:tr>
      <w:tr w:rsidR="00590BB0" w14:paraId="136E19A9" w14:textId="77777777" w:rsidTr="006175A1">
        <w:trPr>
          <w:trHeight w:val="758"/>
        </w:trPr>
        <w:tc>
          <w:tcPr>
            <w:tcW w:w="442" w:type="dxa"/>
          </w:tcPr>
          <w:p w14:paraId="0CE11686" w14:textId="77777777" w:rsidR="00590BB0" w:rsidRDefault="00590BB0" w:rsidP="00114787">
            <w:pPr>
              <w:spacing w:before="120" w:after="120"/>
              <w:contextualSpacing/>
            </w:pPr>
            <w:bookmarkStart w:id="4" w:name="_Hlk44954653"/>
            <w:r>
              <w:lastRenderedPageBreak/>
              <w:t>3</w:t>
            </w:r>
          </w:p>
        </w:tc>
        <w:tc>
          <w:tcPr>
            <w:tcW w:w="4588" w:type="dxa"/>
          </w:tcPr>
          <w:p w14:paraId="3229D1FF" w14:textId="77777777" w:rsidR="00590BB0" w:rsidRDefault="00590BB0" w:rsidP="00114787">
            <w:pPr>
              <w:spacing w:before="120" w:after="120"/>
              <w:contextualSpacing/>
            </w:pPr>
            <w:r>
              <w:t>The current buildings need general overall maintenance.</w:t>
            </w:r>
          </w:p>
        </w:tc>
        <w:tc>
          <w:tcPr>
            <w:tcW w:w="4920" w:type="dxa"/>
          </w:tcPr>
          <w:p w14:paraId="3F3A0501" w14:textId="16979068" w:rsidR="00590BB0" w:rsidRDefault="00590BB0" w:rsidP="00C23C8F">
            <w:pPr>
              <w:spacing w:before="120" w:after="120"/>
              <w:contextualSpacing/>
            </w:pPr>
            <w:r>
              <w:t>This project is aimed at igniting life into the Nature Reserve as part of the JCPZ’s role of</w:t>
            </w:r>
            <w:r w:rsidR="00C23C8F">
              <w:t xml:space="preserve"> </w:t>
            </w:r>
            <w:r>
              <w:t>managing all City’s Reserves.</w:t>
            </w:r>
          </w:p>
        </w:tc>
        <w:tc>
          <w:tcPr>
            <w:tcW w:w="4677" w:type="dxa"/>
          </w:tcPr>
          <w:p w14:paraId="2FDEDA6B" w14:textId="1F25DF0A" w:rsidR="00590BB0" w:rsidRPr="00BD55CF" w:rsidRDefault="00A51898" w:rsidP="00114787">
            <w:pPr>
              <w:spacing w:before="120" w:after="120"/>
              <w:contextualSpacing/>
              <w:rPr>
                <w:color w:val="0070C0"/>
              </w:rPr>
            </w:pPr>
            <w:r w:rsidRPr="00A51898">
              <w:rPr>
                <w:color w:val="0070C0"/>
                <w:u w:val="single"/>
              </w:rPr>
              <w:t xml:space="preserve">Building </w:t>
            </w:r>
            <w:proofErr w:type="gramStart"/>
            <w:r w:rsidRPr="00A51898">
              <w:rPr>
                <w:color w:val="0070C0"/>
                <w:u w:val="single"/>
              </w:rPr>
              <w:t>maintenance</w:t>
            </w:r>
            <w:r>
              <w:rPr>
                <w:color w:val="0070C0"/>
              </w:rPr>
              <w:t xml:space="preserve"> </w:t>
            </w:r>
            <w:r w:rsidR="00CF1957">
              <w:rPr>
                <w:color w:val="0070C0"/>
              </w:rPr>
              <w:t xml:space="preserve"> </w:t>
            </w:r>
            <w:r w:rsidR="00590BB0" w:rsidRPr="00BD55CF">
              <w:rPr>
                <w:color w:val="0070C0"/>
              </w:rPr>
              <w:t>People</w:t>
            </w:r>
            <w:proofErr w:type="gramEnd"/>
            <w:r w:rsidR="00590BB0" w:rsidRPr="00BD55CF">
              <w:rPr>
                <w:color w:val="0070C0"/>
              </w:rPr>
              <w:t xml:space="preserve"> come to enjoy the reserve, not the buildings, especially </w:t>
            </w:r>
            <w:r w:rsidR="00590BB0">
              <w:rPr>
                <w:color w:val="0070C0"/>
              </w:rPr>
              <w:t xml:space="preserve">the JCPZ </w:t>
            </w:r>
            <w:r w:rsidR="00590BB0" w:rsidRPr="00BD55CF">
              <w:rPr>
                <w:color w:val="0070C0"/>
              </w:rPr>
              <w:t>staff accommodation. The reserve already has a lovely Visitor/ Information Centre in the form of the Kloofendal Ecological Centre, why build another one?</w:t>
            </w:r>
          </w:p>
        </w:tc>
      </w:tr>
      <w:bookmarkEnd w:id="4"/>
    </w:tbl>
    <w:p w14:paraId="3F6592FE" w14:textId="77777777" w:rsidR="00C23C8F" w:rsidRDefault="00C23C8F" w:rsidP="00114787">
      <w:pPr>
        <w:spacing w:before="120" w:after="120"/>
        <w:contextualSpacing/>
        <w:rPr>
          <w:b/>
          <w:sz w:val="16"/>
        </w:rPr>
      </w:pPr>
    </w:p>
    <w:sectPr w:rsidR="00C23C8F" w:rsidSect="006E5F88">
      <w:pgSz w:w="16840" w:h="11910" w:orient="landscape"/>
      <w:pgMar w:top="620" w:right="640" w:bottom="600" w:left="620" w:header="0" w:footer="6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A2C4F" w14:textId="77777777" w:rsidR="003F25B1" w:rsidRDefault="003F25B1">
      <w:r>
        <w:separator/>
      </w:r>
    </w:p>
  </w:endnote>
  <w:endnote w:type="continuationSeparator" w:id="0">
    <w:p w14:paraId="5816210D" w14:textId="77777777" w:rsidR="003F25B1" w:rsidRDefault="003F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AF7C1" w14:textId="72E1C0A9" w:rsidR="00AB4C52" w:rsidRDefault="00AB4C52">
    <w:pPr>
      <w:pStyle w:val="BodyText"/>
      <w:spacing w:line="14" w:lineRule="auto"/>
      <w:rPr>
        <w:sz w:val="20"/>
      </w:rPr>
    </w:pPr>
    <w:r>
      <w:rPr>
        <w:noProof/>
      </w:rPr>
      <mc:AlternateContent>
        <mc:Choice Requires="wps">
          <w:drawing>
            <wp:anchor distT="0" distB="0" distL="114300" distR="114300" simplePos="0" relativeHeight="234501120" behindDoc="1" locked="0" layoutInCell="1" allowOverlap="1" wp14:anchorId="255A477E" wp14:editId="7CAF79D4">
              <wp:simplePos x="0" y="0"/>
              <wp:positionH relativeFrom="page">
                <wp:posOffset>419100</wp:posOffset>
              </wp:positionH>
              <wp:positionV relativeFrom="page">
                <wp:posOffset>10063480</wp:posOffset>
              </wp:positionV>
              <wp:extent cx="309880"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B5DF" w14:textId="77777777" w:rsidR="00AB4C52" w:rsidRDefault="00AB4C52">
                          <w:pPr>
                            <w:pStyle w:val="BodyText"/>
                            <w:spacing w:before="13"/>
                            <w:ind w:left="60"/>
                          </w:pPr>
                          <w:r>
                            <w:fldChar w:fldCharType="begin"/>
                          </w:r>
                          <w:r>
                            <w:instrText xml:space="preserve"> PAGE </w:instrText>
                          </w:r>
                          <w:r>
                            <w:fldChar w:fldCharType="separate"/>
                          </w:r>
                          <w: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A477E" id="_x0000_t202" coordsize="21600,21600" o:spt="202" path="m,l,21600r21600,l21600,xe">
              <v:stroke joinstyle="miter"/>
              <v:path gradientshapeok="t" o:connecttype="rect"/>
            </v:shapetype>
            <v:shape id="Text Box 1" o:spid="_x0000_s1026" type="#_x0000_t202" style="position:absolute;margin-left:33pt;margin-top:792.4pt;width:24.4pt;height:14.35pt;z-index:-2688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" filled="f" stroked="f">
              <v:textbox inset="0,0,0,0">
                <w:txbxContent>
                  <w:p w14:paraId="26D4B5DF" w14:textId="77777777" w:rsidR="00AB4C52" w:rsidRDefault="00AB4C52">
                    <w:pPr>
                      <w:pStyle w:val="BodyText"/>
                      <w:spacing w:before="13"/>
                      <w:ind w:left="60"/>
                    </w:pPr>
                    <w:r>
                      <w:fldChar w:fldCharType="begin"/>
                    </w:r>
                    <w:r>
                      <w:instrText xml:space="preserve"> PAGE </w:instrText>
                    </w:r>
                    <w:r>
                      <w:fldChar w:fldCharType="separate"/>
                    </w:r>
                    <w:r>
                      <w:t>153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D9C07" w14:textId="77777777" w:rsidR="003F25B1" w:rsidRDefault="003F25B1">
      <w:r>
        <w:separator/>
      </w:r>
    </w:p>
  </w:footnote>
  <w:footnote w:type="continuationSeparator" w:id="0">
    <w:p w14:paraId="1E80310A" w14:textId="77777777" w:rsidR="003F25B1" w:rsidRDefault="003F2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1678"/>
    <w:multiLevelType w:val="hybridMultilevel"/>
    <w:tmpl w:val="B33ECE6C"/>
    <w:lvl w:ilvl="0" w:tplc="06788A0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 w15:restartNumberingAfterBreak="0">
    <w:nsid w:val="09664F1F"/>
    <w:multiLevelType w:val="hybridMultilevel"/>
    <w:tmpl w:val="41CC9906"/>
    <w:lvl w:ilvl="0" w:tplc="0DDE7EDC">
      <w:numFmt w:val="bullet"/>
      <w:lvlText w:val="–"/>
      <w:lvlJc w:val="left"/>
      <w:pPr>
        <w:ind w:left="830" w:hanging="360"/>
      </w:pPr>
      <w:rPr>
        <w:rFonts w:ascii="Arial" w:eastAsia="Arial" w:hAnsi="Arial" w:cs="Arial" w:hint="default"/>
        <w:w w:val="100"/>
        <w:sz w:val="22"/>
        <w:szCs w:val="22"/>
        <w:lang w:val="en-ZA" w:eastAsia="en-ZA" w:bidi="en-ZA"/>
      </w:rPr>
    </w:lvl>
    <w:lvl w:ilvl="1" w:tplc="42DC7DF8">
      <w:numFmt w:val="bullet"/>
      <w:lvlText w:val="•"/>
      <w:lvlJc w:val="left"/>
      <w:pPr>
        <w:ind w:left="1213" w:hanging="360"/>
      </w:pPr>
      <w:rPr>
        <w:rFonts w:hint="default"/>
        <w:lang w:val="en-ZA" w:eastAsia="en-ZA" w:bidi="en-ZA"/>
      </w:rPr>
    </w:lvl>
    <w:lvl w:ilvl="2" w:tplc="2BD4BE22">
      <w:numFmt w:val="bullet"/>
      <w:lvlText w:val="•"/>
      <w:lvlJc w:val="left"/>
      <w:pPr>
        <w:ind w:left="1586" w:hanging="360"/>
      </w:pPr>
      <w:rPr>
        <w:rFonts w:hint="default"/>
        <w:lang w:val="en-ZA" w:eastAsia="en-ZA" w:bidi="en-ZA"/>
      </w:rPr>
    </w:lvl>
    <w:lvl w:ilvl="3" w:tplc="C680D5B0">
      <w:numFmt w:val="bullet"/>
      <w:lvlText w:val="•"/>
      <w:lvlJc w:val="left"/>
      <w:pPr>
        <w:ind w:left="1959" w:hanging="360"/>
      </w:pPr>
      <w:rPr>
        <w:rFonts w:hint="default"/>
        <w:lang w:val="en-ZA" w:eastAsia="en-ZA" w:bidi="en-ZA"/>
      </w:rPr>
    </w:lvl>
    <w:lvl w:ilvl="4" w:tplc="7A2A41A6">
      <w:numFmt w:val="bullet"/>
      <w:lvlText w:val="•"/>
      <w:lvlJc w:val="left"/>
      <w:pPr>
        <w:ind w:left="2332" w:hanging="360"/>
      </w:pPr>
      <w:rPr>
        <w:rFonts w:hint="default"/>
        <w:lang w:val="en-ZA" w:eastAsia="en-ZA" w:bidi="en-ZA"/>
      </w:rPr>
    </w:lvl>
    <w:lvl w:ilvl="5" w:tplc="F88EF050">
      <w:numFmt w:val="bullet"/>
      <w:lvlText w:val="•"/>
      <w:lvlJc w:val="left"/>
      <w:pPr>
        <w:ind w:left="2705" w:hanging="360"/>
      </w:pPr>
      <w:rPr>
        <w:rFonts w:hint="default"/>
        <w:lang w:val="en-ZA" w:eastAsia="en-ZA" w:bidi="en-ZA"/>
      </w:rPr>
    </w:lvl>
    <w:lvl w:ilvl="6" w:tplc="CFAEE5E4">
      <w:numFmt w:val="bullet"/>
      <w:lvlText w:val="•"/>
      <w:lvlJc w:val="left"/>
      <w:pPr>
        <w:ind w:left="3078" w:hanging="360"/>
      </w:pPr>
      <w:rPr>
        <w:rFonts w:hint="default"/>
        <w:lang w:val="en-ZA" w:eastAsia="en-ZA" w:bidi="en-ZA"/>
      </w:rPr>
    </w:lvl>
    <w:lvl w:ilvl="7" w:tplc="FE549E84">
      <w:numFmt w:val="bullet"/>
      <w:lvlText w:val="•"/>
      <w:lvlJc w:val="left"/>
      <w:pPr>
        <w:ind w:left="3451" w:hanging="360"/>
      </w:pPr>
      <w:rPr>
        <w:rFonts w:hint="default"/>
        <w:lang w:val="en-ZA" w:eastAsia="en-ZA" w:bidi="en-ZA"/>
      </w:rPr>
    </w:lvl>
    <w:lvl w:ilvl="8" w:tplc="965AAA46">
      <w:numFmt w:val="bullet"/>
      <w:lvlText w:val="•"/>
      <w:lvlJc w:val="left"/>
      <w:pPr>
        <w:ind w:left="3824" w:hanging="360"/>
      </w:pPr>
      <w:rPr>
        <w:rFonts w:hint="default"/>
        <w:lang w:val="en-ZA" w:eastAsia="en-ZA" w:bidi="en-ZA"/>
      </w:rPr>
    </w:lvl>
  </w:abstractNum>
  <w:abstractNum w:abstractNumId="2" w15:restartNumberingAfterBreak="0">
    <w:nsid w:val="09CA4CC7"/>
    <w:multiLevelType w:val="hybridMultilevel"/>
    <w:tmpl w:val="A210E1F8"/>
    <w:lvl w:ilvl="0" w:tplc="774C06C2">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3" w15:restartNumberingAfterBreak="0">
    <w:nsid w:val="0F3F2405"/>
    <w:multiLevelType w:val="hybridMultilevel"/>
    <w:tmpl w:val="5B22A44E"/>
    <w:lvl w:ilvl="0" w:tplc="631E0274">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4" w15:restartNumberingAfterBreak="0">
    <w:nsid w:val="12685620"/>
    <w:multiLevelType w:val="hybridMultilevel"/>
    <w:tmpl w:val="67127752"/>
    <w:lvl w:ilvl="0" w:tplc="81F2A24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5" w15:restartNumberingAfterBreak="0">
    <w:nsid w:val="15FB66DB"/>
    <w:multiLevelType w:val="hybridMultilevel"/>
    <w:tmpl w:val="6F187002"/>
    <w:lvl w:ilvl="0" w:tplc="BD1A0C26">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6" w15:restartNumberingAfterBreak="0">
    <w:nsid w:val="19905DEB"/>
    <w:multiLevelType w:val="hybridMultilevel"/>
    <w:tmpl w:val="901CE9A0"/>
    <w:lvl w:ilvl="0" w:tplc="4106D23E">
      <w:numFmt w:val="bullet"/>
      <w:lvlText w:val=""/>
      <w:lvlJc w:val="left"/>
      <w:pPr>
        <w:ind w:left="826" w:hanging="360"/>
      </w:pPr>
      <w:rPr>
        <w:rFonts w:ascii="Symbol" w:eastAsia="Symbol" w:hAnsi="Symbol" w:cs="Symbol" w:hint="default"/>
        <w:w w:val="100"/>
        <w:sz w:val="22"/>
        <w:szCs w:val="22"/>
        <w:lang w:val="en-ZA" w:eastAsia="en-ZA" w:bidi="en-ZA"/>
      </w:rPr>
    </w:lvl>
    <w:lvl w:ilvl="1" w:tplc="48A8E8EC">
      <w:numFmt w:val="bullet"/>
      <w:lvlText w:val="•"/>
      <w:lvlJc w:val="left"/>
      <w:pPr>
        <w:ind w:left="1208" w:hanging="360"/>
      </w:pPr>
      <w:rPr>
        <w:rFonts w:hint="default"/>
        <w:lang w:val="en-ZA" w:eastAsia="en-ZA" w:bidi="en-ZA"/>
      </w:rPr>
    </w:lvl>
    <w:lvl w:ilvl="2" w:tplc="450E8092">
      <w:numFmt w:val="bullet"/>
      <w:lvlText w:val="•"/>
      <w:lvlJc w:val="left"/>
      <w:pPr>
        <w:ind w:left="1597" w:hanging="360"/>
      </w:pPr>
      <w:rPr>
        <w:rFonts w:hint="default"/>
        <w:lang w:val="en-ZA" w:eastAsia="en-ZA" w:bidi="en-ZA"/>
      </w:rPr>
    </w:lvl>
    <w:lvl w:ilvl="3" w:tplc="C1AC5F0C">
      <w:numFmt w:val="bullet"/>
      <w:lvlText w:val="•"/>
      <w:lvlJc w:val="left"/>
      <w:pPr>
        <w:ind w:left="1986" w:hanging="360"/>
      </w:pPr>
      <w:rPr>
        <w:rFonts w:hint="default"/>
        <w:lang w:val="en-ZA" w:eastAsia="en-ZA" w:bidi="en-ZA"/>
      </w:rPr>
    </w:lvl>
    <w:lvl w:ilvl="4" w:tplc="C72EDD7C">
      <w:numFmt w:val="bullet"/>
      <w:lvlText w:val="•"/>
      <w:lvlJc w:val="left"/>
      <w:pPr>
        <w:ind w:left="2374" w:hanging="360"/>
      </w:pPr>
      <w:rPr>
        <w:rFonts w:hint="default"/>
        <w:lang w:val="en-ZA" w:eastAsia="en-ZA" w:bidi="en-ZA"/>
      </w:rPr>
    </w:lvl>
    <w:lvl w:ilvl="5" w:tplc="98569202">
      <w:numFmt w:val="bullet"/>
      <w:lvlText w:val="•"/>
      <w:lvlJc w:val="left"/>
      <w:pPr>
        <w:ind w:left="2763" w:hanging="360"/>
      </w:pPr>
      <w:rPr>
        <w:rFonts w:hint="default"/>
        <w:lang w:val="en-ZA" w:eastAsia="en-ZA" w:bidi="en-ZA"/>
      </w:rPr>
    </w:lvl>
    <w:lvl w:ilvl="6" w:tplc="D52A4F78">
      <w:numFmt w:val="bullet"/>
      <w:lvlText w:val="•"/>
      <w:lvlJc w:val="left"/>
      <w:pPr>
        <w:ind w:left="3152" w:hanging="360"/>
      </w:pPr>
      <w:rPr>
        <w:rFonts w:hint="default"/>
        <w:lang w:val="en-ZA" w:eastAsia="en-ZA" w:bidi="en-ZA"/>
      </w:rPr>
    </w:lvl>
    <w:lvl w:ilvl="7" w:tplc="47DE6300">
      <w:numFmt w:val="bullet"/>
      <w:lvlText w:val="•"/>
      <w:lvlJc w:val="left"/>
      <w:pPr>
        <w:ind w:left="3540" w:hanging="360"/>
      </w:pPr>
      <w:rPr>
        <w:rFonts w:hint="default"/>
        <w:lang w:val="en-ZA" w:eastAsia="en-ZA" w:bidi="en-ZA"/>
      </w:rPr>
    </w:lvl>
    <w:lvl w:ilvl="8" w:tplc="7D4AEA56">
      <w:numFmt w:val="bullet"/>
      <w:lvlText w:val="•"/>
      <w:lvlJc w:val="left"/>
      <w:pPr>
        <w:ind w:left="3929" w:hanging="360"/>
      </w:pPr>
      <w:rPr>
        <w:rFonts w:hint="default"/>
        <w:lang w:val="en-ZA" w:eastAsia="en-ZA" w:bidi="en-ZA"/>
      </w:rPr>
    </w:lvl>
  </w:abstractNum>
  <w:abstractNum w:abstractNumId="7" w15:restartNumberingAfterBreak="0">
    <w:nsid w:val="255B4299"/>
    <w:multiLevelType w:val="hybridMultilevel"/>
    <w:tmpl w:val="B6C65F98"/>
    <w:lvl w:ilvl="0" w:tplc="86CCE438">
      <w:start w:val="1"/>
      <w:numFmt w:val="lowerRoman"/>
      <w:lvlText w:val="(%1)"/>
      <w:lvlJc w:val="left"/>
      <w:pPr>
        <w:ind w:left="828" w:hanging="720"/>
      </w:pPr>
      <w:rPr>
        <w:rFonts w:hint="default"/>
      </w:rPr>
    </w:lvl>
    <w:lvl w:ilvl="1" w:tplc="1C090019" w:tentative="1">
      <w:start w:val="1"/>
      <w:numFmt w:val="lowerLetter"/>
      <w:lvlText w:val="%2."/>
      <w:lvlJc w:val="left"/>
      <w:pPr>
        <w:ind w:left="1188" w:hanging="360"/>
      </w:pPr>
    </w:lvl>
    <w:lvl w:ilvl="2" w:tplc="1C09001B" w:tentative="1">
      <w:start w:val="1"/>
      <w:numFmt w:val="lowerRoman"/>
      <w:lvlText w:val="%3."/>
      <w:lvlJc w:val="right"/>
      <w:pPr>
        <w:ind w:left="1908" w:hanging="180"/>
      </w:pPr>
    </w:lvl>
    <w:lvl w:ilvl="3" w:tplc="1C09000F" w:tentative="1">
      <w:start w:val="1"/>
      <w:numFmt w:val="decimal"/>
      <w:lvlText w:val="%4."/>
      <w:lvlJc w:val="left"/>
      <w:pPr>
        <w:ind w:left="2628" w:hanging="360"/>
      </w:pPr>
    </w:lvl>
    <w:lvl w:ilvl="4" w:tplc="1C090019" w:tentative="1">
      <w:start w:val="1"/>
      <w:numFmt w:val="lowerLetter"/>
      <w:lvlText w:val="%5."/>
      <w:lvlJc w:val="left"/>
      <w:pPr>
        <w:ind w:left="3348" w:hanging="360"/>
      </w:pPr>
    </w:lvl>
    <w:lvl w:ilvl="5" w:tplc="1C09001B" w:tentative="1">
      <w:start w:val="1"/>
      <w:numFmt w:val="lowerRoman"/>
      <w:lvlText w:val="%6."/>
      <w:lvlJc w:val="right"/>
      <w:pPr>
        <w:ind w:left="4068" w:hanging="180"/>
      </w:pPr>
    </w:lvl>
    <w:lvl w:ilvl="6" w:tplc="1C09000F" w:tentative="1">
      <w:start w:val="1"/>
      <w:numFmt w:val="decimal"/>
      <w:lvlText w:val="%7."/>
      <w:lvlJc w:val="left"/>
      <w:pPr>
        <w:ind w:left="4788" w:hanging="360"/>
      </w:pPr>
    </w:lvl>
    <w:lvl w:ilvl="7" w:tplc="1C090019" w:tentative="1">
      <w:start w:val="1"/>
      <w:numFmt w:val="lowerLetter"/>
      <w:lvlText w:val="%8."/>
      <w:lvlJc w:val="left"/>
      <w:pPr>
        <w:ind w:left="5508" w:hanging="360"/>
      </w:pPr>
    </w:lvl>
    <w:lvl w:ilvl="8" w:tplc="1C09001B" w:tentative="1">
      <w:start w:val="1"/>
      <w:numFmt w:val="lowerRoman"/>
      <w:lvlText w:val="%9."/>
      <w:lvlJc w:val="right"/>
      <w:pPr>
        <w:ind w:left="6228" w:hanging="180"/>
      </w:pPr>
    </w:lvl>
  </w:abstractNum>
  <w:abstractNum w:abstractNumId="8" w15:restartNumberingAfterBreak="0">
    <w:nsid w:val="2944448D"/>
    <w:multiLevelType w:val="hybridMultilevel"/>
    <w:tmpl w:val="B18E13B6"/>
    <w:lvl w:ilvl="0" w:tplc="B7105A68">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9" w15:restartNumberingAfterBreak="0">
    <w:nsid w:val="3093419C"/>
    <w:multiLevelType w:val="hybridMultilevel"/>
    <w:tmpl w:val="608AF156"/>
    <w:lvl w:ilvl="0" w:tplc="005E6C38">
      <w:numFmt w:val="bullet"/>
      <w:lvlText w:val=""/>
      <w:lvlJc w:val="left"/>
      <w:pPr>
        <w:ind w:left="532" w:hanging="360"/>
      </w:pPr>
      <w:rPr>
        <w:rFonts w:ascii="Wingdings" w:eastAsia="Wingdings" w:hAnsi="Wingdings" w:cs="Wingdings" w:hint="default"/>
        <w:w w:val="100"/>
        <w:sz w:val="22"/>
        <w:szCs w:val="22"/>
        <w:lang w:val="en-ZA" w:eastAsia="en-ZA" w:bidi="en-ZA"/>
      </w:rPr>
    </w:lvl>
    <w:lvl w:ilvl="1" w:tplc="1996053E">
      <w:numFmt w:val="bullet"/>
      <w:lvlText w:val="•"/>
      <w:lvlJc w:val="left"/>
      <w:pPr>
        <w:ind w:left="945" w:hanging="360"/>
      </w:pPr>
      <w:rPr>
        <w:rFonts w:hint="default"/>
        <w:lang w:val="en-ZA" w:eastAsia="en-ZA" w:bidi="en-ZA"/>
      </w:rPr>
    </w:lvl>
    <w:lvl w:ilvl="2" w:tplc="5DC83D3A">
      <w:numFmt w:val="bullet"/>
      <w:lvlText w:val="•"/>
      <w:lvlJc w:val="left"/>
      <w:pPr>
        <w:ind w:left="1350" w:hanging="360"/>
      </w:pPr>
      <w:rPr>
        <w:rFonts w:hint="default"/>
        <w:lang w:val="en-ZA" w:eastAsia="en-ZA" w:bidi="en-ZA"/>
      </w:rPr>
    </w:lvl>
    <w:lvl w:ilvl="3" w:tplc="25603DCA">
      <w:numFmt w:val="bullet"/>
      <w:lvlText w:val="•"/>
      <w:lvlJc w:val="left"/>
      <w:pPr>
        <w:ind w:left="1756" w:hanging="360"/>
      </w:pPr>
      <w:rPr>
        <w:rFonts w:hint="default"/>
        <w:lang w:val="en-ZA" w:eastAsia="en-ZA" w:bidi="en-ZA"/>
      </w:rPr>
    </w:lvl>
    <w:lvl w:ilvl="4" w:tplc="BF06D2E2">
      <w:numFmt w:val="bullet"/>
      <w:lvlText w:val="•"/>
      <w:lvlJc w:val="left"/>
      <w:pPr>
        <w:ind w:left="2161" w:hanging="360"/>
      </w:pPr>
      <w:rPr>
        <w:rFonts w:hint="default"/>
        <w:lang w:val="en-ZA" w:eastAsia="en-ZA" w:bidi="en-ZA"/>
      </w:rPr>
    </w:lvl>
    <w:lvl w:ilvl="5" w:tplc="D3449268">
      <w:numFmt w:val="bullet"/>
      <w:lvlText w:val="•"/>
      <w:lvlJc w:val="left"/>
      <w:pPr>
        <w:ind w:left="2567" w:hanging="360"/>
      </w:pPr>
      <w:rPr>
        <w:rFonts w:hint="default"/>
        <w:lang w:val="en-ZA" w:eastAsia="en-ZA" w:bidi="en-ZA"/>
      </w:rPr>
    </w:lvl>
    <w:lvl w:ilvl="6" w:tplc="27AA1A80">
      <w:numFmt w:val="bullet"/>
      <w:lvlText w:val="•"/>
      <w:lvlJc w:val="left"/>
      <w:pPr>
        <w:ind w:left="2972" w:hanging="360"/>
      </w:pPr>
      <w:rPr>
        <w:rFonts w:hint="default"/>
        <w:lang w:val="en-ZA" w:eastAsia="en-ZA" w:bidi="en-ZA"/>
      </w:rPr>
    </w:lvl>
    <w:lvl w:ilvl="7" w:tplc="206A0E7E">
      <w:numFmt w:val="bullet"/>
      <w:lvlText w:val="•"/>
      <w:lvlJc w:val="left"/>
      <w:pPr>
        <w:ind w:left="3377" w:hanging="360"/>
      </w:pPr>
      <w:rPr>
        <w:rFonts w:hint="default"/>
        <w:lang w:val="en-ZA" w:eastAsia="en-ZA" w:bidi="en-ZA"/>
      </w:rPr>
    </w:lvl>
    <w:lvl w:ilvl="8" w:tplc="65A63040">
      <w:numFmt w:val="bullet"/>
      <w:lvlText w:val="•"/>
      <w:lvlJc w:val="left"/>
      <w:pPr>
        <w:ind w:left="3783" w:hanging="360"/>
      </w:pPr>
      <w:rPr>
        <w:rFonts w:hint="default"/>
        <w:lang w:val="en-ZA" w:eastAsia="en-ZA" w:bidi="en-ZA"/>
      </w:rPr>
    </w:lvl>
  </w:abstractNum>
  <w:abstractNum w:abstractNumId="10" w15:restartNumberingAfterBreak="0">
    <w:nsid w:val="32912B17"/>
    <w:multiLevelType w:val="hybridMultilevel"/>
    <w:tmpl w:val="7A7ECFFE"/>
    <w:lvl w:ilvl="0" w:tplc="1C090001">
      <w:start w:val="1"/>
      <w:numFmt w:val="bullet"/>
      <w:lvlText w:val=""/>
      <w:lvlJc w:val="left"/>
      <w:pPr>
        <w:ind w:left="827" w:hanging="360"/>
      </w:pPr>
      <w:rPr>
        <w:rFonts w:ascii="Symbol" w:hAnsi="Symbol" w:hint="default"/>
      </w:rPr>
    </w:lvl>
    <w:lvl w:ilvl="1" w:tplc="1C090003" w:tentative="1">
      <w:start w:val="1"/>
      <w:numFmt w:val="bullet"/>
      <w:lvlText w:val="o"/>
      <w:lvlJc w:val="left"/>
      <w:pPr>
        <w:ind w:left="1547" w:hanging="360"/>
      </w:pPr>
      <w:rPr>
        <w:rFonts w:ascii="Courier New" w:hAnsi="Courier New" w:cs="Courier New" w:hint="default"/>
      </w:rPr>
    </w:lvl>
    <w:lvl w:ilvl="2" w:tplc="1C090005" w:tentative="1">
      <w:start w:val="1"/>
      <w:numFmt w:val="bullet"/>
      <w:lvlText w:val=""/>
      <w:lvlJc w:val="left"/>
      <w:pPr>
        <w:ind w:left="2267" w:hanging="360"/>
      </w:pPr>
      <w:rPr>
        <w:rFonts w:ascii="Wingdings" w:hAnsi="Wingdings" w:hint="default"/>
      </w:rPr>
    </w:lvl>
    <w:lvl w:ilvl="3" w:tplc="1C090001" w:tentative="1">
      <w:start w:val="1"/>
      <w:numFmt w:val="bullet"/>
      <w:lvlText w:val=""/>
      <w:lvlJc w:val="left"/>
      <w:pPr>
        <w:ind w:left="2987" w:hanging="360"/>
      </w:pPr>
      <w:rPr>
        <w:rFonts w:ascii="Symbol" w:hAnsi="Symbol" w:hint="default"/>
      </w:rPr>
    </w:lvl>
    <w:lvl w:ilvl="4" w:tplc="1C090003" w:tentative="1">
      <w:start w:val="1"/>
      <w:numFmt w:val="bullet"/>
      <w:lvlText w:val="o"/>
      <w:lvlJc w:val="left"/>
      <w:pPr>
        <w:ind w:left="3707" w:hanging="360"/>
      </w:pPr>
      <w:rPr>
        <w:rFonts w:ascii="Courier New" w:hAnsi="Courier New" w:cs="Courier New" w:hint="default"/>
      </w:rPr>
    </w:lvl>
    <w:lvl w:ilvl="5" w:tplc="1C090005" w:tentative="1">
      <w:start w:val="1"/>
      <w:numFmt w:val="bullet"/>
      <w:lvlText w:val=""/>
      <w:lvlJc w:val="left"/>
      <w:pPr>
        <w:ind w:left="4427" w:hanging="360"/>
      </w:pPr>
      <w:rPr>
        <w:rFonts w:ascii="Wingdings" w:hAnsi="Wingdings" w:hint="default"/>
      </w:rPr>
    </w:lvl>
    <w:lvl w:ilvl="6" w:tplc="1C090001" w:tentative="1">
      <w:start w:val="1"/>
      <w:numFmt w:val="bullet"/>
      <w:lvlText w:val=""/>
      <w:lvlJc w:val="left"/>
      <w:pPr>
        <w:ind w:left="5147" w:hanging="360"/>
      </w:pPr>
      <w:rPr>
        <w:rFonts w:ascii="Symbol" w:hAnsi="Symbol" w:hint="default"/>
      </w:rPr>
    </w:lvl>
    <w:lvl w:ilvl="7" w:tplc="1C090003" w:tentative="1">
      <w:start w:val="1"/>
      <w:numFmt w:val="bullet"/>
      <w:lvlText w:val="o"/>
      <w:lvlJc w:val="left"/>
      <w:pPr>
        <w:ind w:left="5867" w:hanging="360"/>
      </w:pPr>
      <w:rPr>
        <w:rFonts w:ascii="Courier New" w:hAnsi="Courier New" w:cs="Courier New" w:hint="default"/>
      </w:rPr>
    </w:lvl>
    <w:lvl w:ilvl="8" w:tplc="1C090005" w:tentative="1">
      <w:start w:val="1"/>
      <w:numFmt w:val="bullet"/>
      <w:lvlText w:val=""/>
      <w:lvlJc w:val="left"/>
      <w:pPr>
        <w:ind w:left="6587" w:hanging="360"/>
      </w:pPr>
      <w:rPr>
        <w:rFonts w:ascii="Wingdings" w:hAnsi="Wingdings" w:hint="default"/>
      </w:rPr>
    </w:lvl>
  </w:abstractNum>
  <w:abstractNum w:abstractNumId="11" w15:restartNumberingAfterBreak="0">
    <w:nsid w:val="33EF05D8"/>
    <w:multiLevelType w:val="hybridMultilevel"/>
    <w:tmpl w:val="E294C2E8"/>
    <w:lvl w:ilvl="0" w:tplc="FA8A03AA">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2" w15:restartNumberingAfterBreak="0">
    <w:nsid w:val="41DF3D78"/>
    <w:multiLevelType w:val="hybridMultilevel"/>
    <w:tmpl w:val="009EF430"/>
    <w:lvl w:ilvl="0" w:tplc="9A448DBC">
      <w:start w:val="1"/>
      <w:numFmt w:val="decimal"/>
      <w:lvlText w:val="%1."/>
      <w:lvlJc w:val="left"/>
      <w:pPr>
        <w:ind w:left="819" w:hanging="360"/>
      </w:pPr>
      <w:rPr>
        <w:rFonts w:hint="default"/>
      </w:rPr>
    </w:lvl>
    <w:lvl w:ilvl="1" w:tplc="1C090019" w:tentative="1">
      <w:start w:val="1"/>
      <w:numFmt w:val="lowerLetter"/>
      <w:lvlText w:val="%2."/>
      <w:lvlJc w:val="left"/>
      <w:pPr>
        <w:ind w:left="1539" w:hanging="360"/>
      </w:pPr>
    </w:lvl>
    <w:lvl w:ilvl="2" w:tplc="1C09001B" w:tentative="1">
      <w:start w:val="1"/>
      <w:numFmt w:val="lowerRoman"/>
      <w:lvlText w:val="%3."/>
      <w:lvlJc w:val="right"/>
      <w:pPr>
        <w:ind w:left="2259" w:hanging="180"/>
      </w:pPr>
    </w:lvl>
    <w:lvl w:ilvl="3" w:tplc="1C09000F" w:tentative="1">
      <w:start w:val="1"/>
      <w:numFmt w:val="decimal"/>
      <w:lvlText w:val="%4."/>
      <w:lvlJc w:val="left"/>
      <w:pPr>
        <w:ind w:left="2979" w:hanging="360"/>
      </w:pPr>
    </w:lvl>
    <w:lvl w:ilvl="4" w:tplc="1C090019" w:tentative="1">
      <w:start w:val="1"/>
      <w:numFmt w:val="lowerLetter"/>
      <w:lvlText w:val="%5."/>
      <w:lvlJc w:val="left"/>
      <w:pPr>
        <w:ind w:left="3699" w:hanging="360"/>
      </w:pPr>
    </w:lvl>
    <w:lvl w:ilvl="5" w:tplc="1C09001B" w:tentative="1">
      <w:start w:val="1"/>
      <w:numFmt w:val="lowerRoman"/>
      <w:lvlText w:val="%6."/>
      <w:lvlJc w:val="right"/>
      <w:pPr>
        <w:ind w:left="4419" w:hanging="180"/>
      </w:pPr>
    </w:lvl>
    <w:lvl w:ilvl="6" w:tplc="1C09000F" w:tentative="1">
      <w:start w:val="1"/>
      <w:numFmt w:val="decimal"/>
      <w:lvlText w:val="%7."/>
      <w:lvlJc w:val="left"/>
      <w:pPr>
        <w:ind w:left="5139" w:hanging="360"/>
      </w:pPr>
    </w:lvl>
    <w:lvl w:ilvl="7" w:tplc="1C090019" w:tentative="1">
      <w:start w:val="1"/>
      <w:numFmt w:val="lowerLetter"/>
      <w:lvlText w:val="%8."/>
      <w:lvlJc w:val="left"/>
      <w:pPr>
        <w:ind w:left="5859" w:hanging="360"/>
      </w:pPr>
    </w:lvl>
    <w:lvl w:ilvl="8" w:tplc="1C09001B" w:tentative="1">
      <w:start w:val="1"/>
      <w:numFmt w:val="lowerRoman"/>
      <w:lvlText w:val="%9."/>
      <w:lvlJc w:val="right"/>
      <w:pPr>
        <w:ind w:left="6579" w:hanging="180"/>
      </w:pPr>
    </w:lvl>
  </w:abstractNum>
  <w:abstractNum w:abstractNumId="13" w15:restartNumberingAfterBreak="0">
    <w:nsid w:val="42767A1C"/>
    <w:multiLevelType w:val="hybridMultilevel"/>
    <w:tmpl w:val="8D8824F2"/>
    <w:lvl w:ilvl="0" w:tplc="1C090001">
      <w:start w:val="1"/>
      <w:numFmt w:val="bullet"/>
      <w:lvlText w:val=""/>
      <w:lvlJc w:val="left"/>
      <w:pPr>
        <w:ind w:left="828" w:hanging="360"/>
      </w:pPr>
      <w:rPr>
        <w:rFonts w:ascii="Symbol" w:hAnsi="Symbol" w:hint="default"/>
      </w:rPr>
    </w:lvl>
    <w:lvl w:ilvl="1" w:tplc="1C090003" w:tentative="1">
      <w:start w:val="1"/>
      <w:numFmt w:val="bullet"/>
      <w:lvlText w:val="o"/>
      <w:lvlJc w:val="left"/>
      <w:pPr>
        <w:ind w:left="1548" w:hanging="360"/>
      </w:pPr>
      <w:rPr>
        <w:rFonts w:ascii="Courier New" w:hAnsi="Courier New" w:cs="Courier New" w:hint="default"/>
      </w:rPr>
    </w:lvl>
    <w:lvl w:ilvl="2" w:tplc="1C090005" w:tentative="1">
      <w:start w:val="1"/>
      <w:numFmt w:val="bullet"/>
      <w:lvlText w:val=""/>
      <w:lvlJc w:val="left"/>
      <w:pPr>
        <w:ind w:left="2268" w:hanging="360"/>
      </w:pPr>
      <w:rPr>
        <w:rFonts w:ascii="Wingdings" w:hAnsi="Wingdings" w:hint="default"/>
      </w:rPr>
    </w:lvl>
    <w:lvl w:ilvl="3" w:tplc="1C090001" w:tentative="1">
      <w:start w:val="1"/>
      <w:numFmt w:val="bullet"/>
      <w:lvlText w:val=""/>
      <w:lvlJc w:val="left"/>
      <w:pPr>
        <w:ind w:left="2988" w:hanging="360"/>
      </w:pPr>
      <w:rPr>
        <w:rFonts w:ascii="Symbol" w:hAnsi="Symbol" w:hint="default"/>
      </w:rPr>
    </w:lvl>
    <w:lvl w:ilvl="4" w:tplc="1C090003" w:tentative="1">
      <w:start w:val="1"/>
      <w:numFmt w:val="bullet"/>
      <w:lvlText w:val="o"/>
      <w:lvlJc w:val="left"/>
      <w:pPr>
        <w:ind w:left="3708" w:hanging="360"/>
      </w:pPr>
      <w:rPr>
        <w:rFonts w:ascii="Courier New" w:hAnsi="Courier New" w:cs="Courier New" w:hint="default"/>
      </w:rPr>
    </w:lvl>
    <w:lvl w:ilvl="5" w:tplc="1C090005" w:tentative="1">
      <w:start w:val="1"/>
      <w:numFmt w:val="bullet"/>
      <w:lvlText w:val=""/>
      <w:lvlJc w:val="left"/>
      <w:pPr>
        <w:ind w:left="4428" w:hanging="360"/>
      </w:pPr>
      <w:rPr>
        <w:rFonts w:ascii="Wingdings" w:hAnsi="Wingdings" w:hint="default"/>
      </w:rPr>
    </w:lvl>
    <w:lvl w:ilvl="6" w:tplc="1C090001" w:tentative="1">
      <w:start w:val="1"/>
      <w:numFmt w:val="bullet"/>
      <w:lvlText w:val=""/>
      <w:lvlJc w:val="left"/>
      <w:pPr>
        <w:ind w:left="5148" w:hanging="360"/>
      </w:pPr>
      <w:rPr>
        <w:rFonts w:ascii="Symbol" w:hAnsi="Symbol" w:hint="default"/>
      </w:rPr>
    </w:lvl>
    <w:lvl w:ilvl="7" w:tplc="1C090003" w:tentative="1">
      <w:start w:val="1"/>
      <w:numFmt w:val="bullet"/>
      <w:lvlText w:val="o"/>
      <w:lvlJc w:val="left"/>
      <w:pPr>
        <w:ind w:left="5868" w:hanging="360"/>
      </w:pPr>
      <w:rPr>
        <w:rFonts w:ascii="Courier New" w:hAnsi="Courier New" w:cs="Courier New" w:hint="default"/>
      </w:rPr>
    </w:lvl>
    <w:lvl w:ilvl="8" w:tplc="1C090005" w:tentative="1">
      <w:start w:val="1"/>
      <w:numFmt w:val="bullet"/>
      <w:lvlText w:val=""/>
      <w:lvlJc w:val="left"/>
      <w:pPr>
        <w:ind w:left="6588" w:hanging="360"/>
      </w:pPr>
      <w:rPr>
        <w:rFonts w:ascii="Wingdings" w:hAnsi="Wingdings" w:hint="default"/>
      </w:rPr>
    </w:lvl>
  </w:abstractNum>
  <w:abstractNum w:abstractNumId="14" w15:restartNumberingAfterBreak="0">
    <w:nsid w:val="45115DA9"/>
    <w:multiLevelType w:val="hybridMultilevel"/>
    <w:tmpl w:val="B8D8CB64"/>
    <w:lvl w:ilvl="0" w:tplc="57B2D688">
      <w:numFmt w:val="bullet"/>
      <w:lvlText w:val=""/>
      <w:lvlJc w:val="left"/>
      <w:pPr>
        <w:ind w:left="547" w:hanging="360"/>
      </w:pPr>
      <w:rPr>
        <w:rFonts w:ascii="Symbol" w:eastAsia="Symbol" w:hAnsi="Symbol" w:cs="Symbol" w:hint="default"/>
        <w:w w:val="100"/>
        <w:sz w:val="22"/>
        <w:szCs w:val="22"/>
        <w:lang w:val="en-ZA" w:eastAsia="en-ZA" w:bidi="en-ZA"/>
      </w:rPr>
    </w:lvl>
    <w:lvl w:ilvl="1" w:tplc="B28295C8">
      <w:numFmt w:val="bullet"/>
      <w:lvlText w:val="•"/>
      <w:lvlJc w:val="left"/>
      <w:pPr>
        <w:ind w:left="957" w:hanging="360"/>
      </w:pPr>
      <w:rPr>
        <w:rFonts w:hint="default"/>
        <w:lang w:val="en-ZA" w:eastAsia="en-ZA" w:bidi="en-ZA"/>
      </w:rPr>
    </w:lvl>
    <w:lvl w:ilvl="2" w:tplc="838E654A">
      <w:numFmt w:val="bullet"/>
      <w:lvlText w:val="•"/>
      <w:lvlJc w:val="left"/>
      <w:pPr>
        <w:ind w:left="1374" w:hanging="360"/>
      </w:pPr>
      <w:rPr>
        <w:rFonts w:hint="default"/>
        <w:lang w:val="en-ZA" w:eastAsia="en-ZA" w:bidi="en-ZA"/>
      </w:rPr>
    </w:lvl>
    <w:lvl w:ilvl="3" w:tplc="2A266568">
      <w:numFmt w:val="bullet"/>
      <w:lvlText w:val="•"/>
      <w:lvlJc w:val="left"/>
      <w:pPr>
        <w:ind w:left="1792" w:hanging="360"/>
      </w:pPr>
      <w:rPr>
        <w:rFonts w:hint="default"/>
        <w:lang w:val="en-ZA" w:eastAsia="en-ZA" w:bidi="en-ZA"/>
      </w:rPr>
    </w:lvl>
    <w:lvl w:ilvl="4" w:tplc="D11831D0">
      <w:numFmt w:val="bullet"/>
      <w:lvlText w:val="•"/>
      <w:lvlJc w:val="left"/>
      <w:pPr>
        <w:ind w:left="2209" w:hanging="360"/>
      </w:pPr>
      <w:rPr>
        <w:rFonts w:hint="default"/>
        <w:lang w:val="en-ZA" w:eastAsia="en-ZA" w:bidi="en-ZA"/>
      </w:rPr>
    </w:lvl>
    <w:lvl w:ilvl="5" w:tplc="818417CC">
      <w:numFmt w:val="bullet"/>
      <w:lvlText w:val="•"/>
      <w:lvlJc w:val="left"/>
      <w:pPr>
        <w:ind w:left="2627" w:hanging="360"/>
      </w:pPr>
      <w:rPr>
        <w:rFonts w:hint="default"/>
        <w:lang w:val="en-ZA" w:eastAsia="en-ZA" w:bidi="en-ZA"/>
      </w:rPr>
    </w:lvl>
    <w:lvl w:ilvl="6" w:tplc="450C4C14">
      <w:numFmt w:val="bullet"/>
      <w:lvlText w:val="•"/>
      <w:lvlJc w:val="left"/>
      <w:pPr>
        <w:ind w:left="3044" w:hanging="360"/>
      </w:pPr>
      <w:rPr>
        <w:rFonts w:hint="default"/>
        <w:lang w:val="en-ZA" w:eastAsia="en-ZA" w:bidi="en-ZA"/>
      </w:rPr>
    </w:lvl>
    <w:lvl w:ilvl="7" w:tplc="2BC6AA88">
      <w:numFmt w:val="bullet"/>
      <w:lvlText w:val="•"/>
      <w:lvlJc w:val="left"/>
      <w:pPr>
        <w:ind w:left="3461" w:hanging="360"/>
      </w:pPr>
      <w:rPr>
        <w:rFonts w:hint="default"/>
        <w:lang w:val="en-ZA" w:eastAsia="en-ZA" w:bidi="en-ZA"/>
      </w:rPr>
    </w:lvl>
    <w:lvl w:ilvl="8" w:tplc="C00867DE">
      <w:numFmt w:val="bullet"/>
      <w:lvlText w:val="•"/>
      <w:lvlJc w:val="left"/>
      <w:pPr>
        <w:ind w:left="3879" w:hanging="360"/>
      </w:pPr>
      <w:rPr>
        <w:rFonts w:hint="default"/>
        <w:lang w:val="en-ZA" w:eastAsia="en-ZA" w:bidi="en-ZA"/>
      </w:rPr>
    </w:lvl>
  </w:abstractNum>
  <w:abstractNum w:abstractNumId="15" w15:restartNumberingAfterBreak="0">
    <w:nsid w:val="4C676219"/>
    <w:multiLevelType w:val="hybridMultilevel"/>
    <w:tmpl w:val="5112B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7E41628"/>
    <w:multiLevelType w:val="hybridMultilevel"/>
    <w:tmpl w:val="5F466ABA"/>
    <w:lvl w:ilvl="0" w:tplc="01E29F24">
      <w:start w:val="1"/>
      <w:numFmt w:val="decimal"/>
      <w:lvlText w:val="%1."/>
      <w:lvlJc w:val="left"/>
      <w:pPr>
        <w:ind w:left="545" w:hanging="440"/>
      </w:pPr>
      <w:rPr>
        <w:rFonts w:ascii="Arial" w:eastAsia="Arial" w:hAnsi="Arial" w:cs="Arial" w:hint="default"/>
        <w:spacing w:val="-1"/>
        <w:w w:val="100"/>
        <w:sz w:val="22"/>
        <w:szCs w:val="22"/>
        <w:lang w:val="en-ZA" w:eastAsia="en-ZA" w:bidi="en-ZA"/>
      </w:rPr>
    </w:lvl>
    <w:lvl w:ilvl="1" w:tplc="AE94093E">
      <w:numFmt w:val="bullet"/>
      <w:lvlText w:val="•"/>
      <w:lvlJc w:val="left"/>
      <w:pPr>
        <w:ind w:left="956" w:hanging="440"/>
      </w:pPr>
      <w:rPr>
        <w:rFonts w:hint="default"/>
        <w:lang w:val="en-ZA" w:eastAsia="en-ZA" w:bidi="en-ZA"/>
      </w:rPr>
    </w:lvl>
    <w:lvl w:ilvl="2" w:tplc="CA2EBDB8">
      <w:numFmt w:val="bullet"/>
      <w:lvlText w:val="•"/>
      <w:lvlJc w:val="left"/>
      <w:pPr>
        <w:ind w:left="1373" w:hanging="440"/>
      </w:pPr>
      <w:rPr>
        <w:rFonts w:hint="default"/>
        <w:lang w:val="en-ZA" w:eastAsia="en-ZA" w:bidi="en-ZA"/>
      </w:rPr>
    </w:lvl>
    <w:lvl w:ilvl="3" w:tplc="C9F8AD32">
      <w:numFmt w:val="bullet"/>
      <w:lvlText w:val="•"/>
      <w:lvlJc w:val="left"/>
      <w:pPr>
        <w:ind w:left="1790" w:hanging="440"/>
      </w:pPr>
      <w:rPr>
        <w:rFonts w:hint="default"/>
        <w:lang w:val="en-ZA" w:eastAsia="en-ZA" w:bidi="en-ZA"/>
      </w:rPr>
    </w:lvl>
    <w:lvl w:ilvl="4" w:tplc="E99EF2F0">
      <w:numFmt w:val="bullet"/>
      <w:lvlText w:val="•"/>
      <w:lvlJc w:val="left"/>
      <w:pPr>
        <w:ind w:left="2206" w:hanging="440"/>
      </w:pPr>
      <w:rPr>
        <w:rFonts w:hint="default"/>
        <w:lang w:val="en-ZA" w:eastAsia="en-ZA" w:bidi="en-ZA"/>
      </w:rPr>
    </w:lvl>
    <w:lvl w:ilvl="5" w:tplc="624C9A86">
      <w:numFmt w:val="bullet"/>
      <w:lvlText w:val="•"/>
      <w:lvlJc w:val="left"/>
      <w:pPr>
        <w:ind w:left="2623" w:hanging="440"/>
      </w:pPr>
      <w:rPr>
        <w:rFonts w:hint="default"/>
        <w:lang w:val="en-ZA" w:eastAsia="en-ZA" w:bidi="en-ZA"/>
      </w:rPr>
    </w:lvl>
    <w:lvl w:ilvl="6" w:tplc="B1545E18">
      <w:numFmt w:val="bullet"/>
      <w:lvlText w:val="•"/>
      <w:lvlJc w:val="left"/>
      <w:pPr>
        <w:ind w:left="3040" w:hanging="440"/>
      </w:pPr>
      <w:rPr>
        <w:rFonts w:hint="default"/>
        <w:lang w:val="en-ZA" w:eastAsia="en-ZA" w:bidi="en-ZA"/>
      </w:rPr>
    </w:lvl>
    <w:lvl w:ilvl="7" w:tplc="587E4B14">
      <w:numFmt w:val="bullet"/>
      <w:lvlText w:val="•"/>
      <w:lvlJc w:val="left"/>
      <w:pPr>
        <w:ind w:left="3456" w:hanging="440"/>
      </w:pPr>
      <w:rPr>
        <w:rFonts w:hint="default"/>
        <w:lang w:val="en-ZA" w:eastAsia="en-ZA" w:bidi="en-ZA"/>
      </w:rPr>
    </w:lvl>
    <w:lvl w:ilvl="8" w:tplc="93A6BC0C">
      <w:numFmt w:val="bullet"/>
      <w:lvlText w:val="•"/>
      <w:lvlJc w:val="left"/>
      <w:pPr>
        <w:ind w:left="3873" w:hanging="440"/>
      </w:pPr>
      <w:rPr>
        <w:rFonts w:hint="default"/>
        <w:lang w:val="en-ZA" w:eastAsia="en-ZA" w:bidi="en-ZA"/>
      </w:rPr>
    </w:lvl>
  </w:abstractNum>
  <w:abstractNum w:abstractNumId="17" w15:restartNumberingAfterBreak="0">
    <w:nsid w:val="5E24520D"/>
    <w:multiLevelType w:val="hybridMultilevel"/>
    <w:tmpl w:val="EADA5B28"/>
    <w:lvl w:ilvl="0" w:tplc="61404BB6">
      <w:numFmt w:val="bullet"/>
      <w:lvlText w:val=""/>
      <w:lvlJc w:val="left"/>
      <w:pPr>
        <w:ind w:left="437" w:hanging="361"/>
      </w:pPr>
      <w:rPr>
        <w:rFonts w:ascii="Symbol" w:eastAsia="Symbol" w:hAnsi="Symbol" w:cs="Symbol" w:hint="default"/>
        <w:w w:val="100"/>
        <w:sz w:val="22"/>
        <w:szCs w:val="22"/>
        <w:lang w:val="en-ZA" w:eastAsia="en-ZA" w:bidi="en-ZA"/>
      </w:rPr>
    </w:lvl>
    <w:lvl w:ilvl="1" w:tplc="FFD29F78">
      <w:numFmt w:val="bullet"/>
      <w:lvlText w:val="•"/>
      <w:lvlJc w:val="left"/>
      <w:pPr>
        <w:ind w:left="846" w:hanging="361"/>
      </w:pPr>
      <w:rPr>
        <w:rFonts w:hint="default"/>
        <w:lang w:val="en-ZA" w:eastAsia="en-ZA" w:bidi="en-ZA"/>
      </w:rPr>
    </w:lvl>
    <w:lvl w:ilvl="2" w:tplc="25EACDDA">
      <w:numFmt w:val="bullet"/>
      <w:lvlText w:val="•"/>
      <w:lvlJc w:val="left"/>
      <w:pPr>
        <w:ind w:left="1253" w:hanging="361"/>
      </w:pPr>
      <w:rPr>
        <w:rFonts w:hint="default"/>
        <w:lang w:val="en-ZA" w:eastAsia="en-ZA" w:bidi="en-ZA"/>
      </w:rPr>
    </w:lvl>
    <w:lvl w:ilvl="3" w:tplc="9BC089CA">
      <w:numFmt w:val="bullet"/>
      <w:lvlText w:val="•"/>
      <w:lvlJc w:val="left"/>
      <w:pPr>
        <w:ind w:left="1659" w:hanging="361"/>
      </w:pPr>
      <w:rPr>
        <w:rFonts w:hint="default"/>
        <w:lang w:val="en-ZA" w:eastAsia="en-ZA" w:bidi="en-ZA"/>
      </w:rPr>
    </w:lvl>
    <w:lvl w:ilvl="4" w:tplc="91AAACE6">
      <w:numFmt w:val="bullet"/>
      <w:lvlText w:val="•"/>
      <w:lvlJc w:val="left"/>
      <w:pPr>
        <w:ind w:left="2066" w:hanging="361"/>
      </w:pPr>
      <w:rPr>
        <w:rFonts w:hint="default"/>
        <w:lang w:val="en-ZA" w:eastAsia="en-ZA" w:bidi="en-ZA"/>
      </w:rPr>
    </w:lvl>
    <w:lvl w:ilvl="5" w:tplc="75FCB040">
      <w:numFmt w:val="bullet"/>
      <w:lvlText w:val="•"/>
      <w:lvlJc w:val="left"/>
      <w:pPr>
        <w:ind w:left="2473" w:hanging="361"/>
      </w:pPr>
      <w:rPr>
        <w:rFonts w:hint="default"/>
        <w:lang w:val="en-ZA" w:eastAsia="en-ZA" w:bidi="en-ZA"/>
      </w:rPr>
    </w:lvl>
    <w:lvl w:ilvl="6" w:tplc="18167E96">
      <w:numFmt w:val="bullet"/>
      <w:lvlText w:val="•"/>
      <w:lvlJc w:val="left"/>
      <w:pPr>
        <w:ind w:left="2879" w:hanging="361"/>
      </w:pPr>
      <w:rPr>
        <w:rFonts w:hint="default"/>
        <w:lang w:val="en-ZA" w:eastAsia="en-ZA" w:bidi="en-ZA"/>
      </w:rPr>
    </w:lvl>
    <w:lvl w:ilvl="7" w:tplc="B8C042FC">
      <w:numFmt w:val="bullet"/>
      <w:lvlText w:val="•"/>
      <w:lvlJc w:val="left"/>
      <w:pPr>
        <w:ind w:left="3286" w:hanging="361"/>
      </w:pPr>
      <w:rPr>
        <w:rFonts w:hint="default"/>
        <w:lang w:val="en-ZA" w:eastAsia="en-ZA" w:bidi="en-ZA"/>
      </w:rPr>
    </w:lvl>
    <w:lvl w:ilvl="8" w:tplc="2452E900">
      <w:numFmt w:val="bullet"/>
      <w:lvlText w:val="•"/>
      <w:lvlJc w:val="left"/>
      <w:pPr>
        <w:ind w:left="3692" w:hanging="361"/>
      </w:pPr>
      <w:rPr>
        <w:rFonts w:hint="default"/>
        <w:lang w:val="en-ZA" w:eastAsia="en-ZA" w:bidi="en-ZA"/>
      </w:rPr>
    </w:lvl>
  </w:abstractNum>
  <w:abstractNum w:abstractNumId="18" w15:restartNumberingAfterBreak="0">
    <w:nsid w:val="5E983BBA"/>
    <w:multiLevelType w:val="hybridMultilevel"/>
    <w:tmpl w:val="046C23C4"/>
    <w:lvl w:ilvl="0" w:tplc="6CC08A5C">
      <w:numFmt w:val="bullet"/>
      <w:lvlText w:val=""/>
      <w:lvlJc w:val="left"/>
      <w:pPr>
        <w:ind w:left="459" w:hanging="358"/>
      </w:pPr>
      <w:rPr>
        <w:rFonts w:ascii="Symbol" w:eastAsia="Symbol" w:hAnsi="Symbol" w:cs="Symbol" w:hint="default"/>
        <w:w w:val="100"/>
        <w:sz w:val="22"/>
        <w:szCs w:val="22"/>
        <w:lang w:val="en-ZA" w:eastAsia="en-ZA" w:bidi="en-ZA"/>
      </w:rPr>
    </w:lvl>
    <w:lvl w:ilvl="1" w:tplc="7AC073C0">
      <w:numFmt w:val="bullet"/>
      <w:lvlText w:val="•"/>
      <w:lvlJc w:val="left"/>
      <w:pPr>
        <w:ind w:left="884" w:hanging="358"/>
      </w:pPr>
      <w:rPr>
        <w:rFonts w:hint="default"/>
        <w:lang w:val="en-ZA" w:eastAsia="en-ZA" w:bidi="en-ZA"/>
      </w:rPr>
    </w:lvl>
    <w:lvl w:ilvl="2" w:tplc="2F9E08BE">
      <w:numFmt w:val="bullet"/>
      <w:lvlText w:val="•"/>
      <w:lvlJc w:val="left"/>
      <w:pPr>
        <w:ind w:left="1309" w:hanging="358"/>
      </w:pPr>
      <w:rPr>
        <w:rFonts w:hint="default"/>
        <w:lang w:val="en-ZA" w:eastAsia="en-ZA" w:bidi="en-ZA"/>
      </w:rPr>
    </w:lvl>
    <w:lvl w:ilvl="3" w:tplc="DBD4FCAA">
      <w:numFmt w:val="bullet"/>
      <w:lvlText w:val="•"/>
      <w:lvlJc w:val="left"/>
      <w:pPr>
        <w:ind w:left="1734" w:hanging="358"/>
      </w:pPr>
      <w:rPr>
        <w:rFonts w:hint="default"/>
        <w:lang w:val="en-ZA" w:eastAsia="en-ZA" w:bidi="en-ZA"/>
      </w:rPr>
    </w:lvl>
    <w:lvl w:ilvl="4" w:tplc="A5F8A252">
      <w:numFmt w:val="bullet"/>
      <w:lvlText w:val="•"/>
      <w:lvlJc w:val="left"/>
      <w:pPr>
        <w:ind w:left="2158" w:hanging="358"/>
      </w:pPr>
      <w:rPr>
        <w:rFonts w:hint="default"/>
        <w:lang w:val="en-ZA" w:eastAsia="en-ZA" w:bidi="en-ZA"/>
      </w:rPr>
    </w:lvl>
    <w:lvl w:ilvl="5" w:tplc="98C68A40">
      <w:numFmt w:val="bullet"/>
      <w:lvlText w:val="•"/>
      <w:lvlJc w:val="left"/>
      <w:pPr>
        <w:ind w:left="2583" w:hanging="358"/>
      </w:pPr>
      <w:rPr>
        <w:rFonts w:hint="default"/>
        <w:lang w:val="en-ZA" w:eastAsia="en-ZA" w:bidi="en-ZA"/>
      </w:rPr>
    </w:lvl>
    <w:lvl w:ilvl="6" w:tplc="49A6F276">
      <w:numFmt w:val="bullet"/>
      <w:lvlText w:val="•"/>
      <w:lvlJc w:val="left"/>
      <w:pPr>
        <w:ind w:left="3008" w:hanging="358"/>
      </w:pPr>
      <w:rPr>
        <w:rFonts w:hint="default"/>
        <w:lang w:val="en-ZA" w:eastAsia="en-ZA" w:bidi="en-ZA"/>
      </w:rPr>
    </w:lvl>
    <w:lvl w:ilvl="7" w:tplc="19D0A98C">
      <w:numFmt w:val="bullet"/>
      <w:lvlText w:val="•"/>
      <w:lvlJc w:val="left"/>
      <w:pPr>
        <w:ind w:left="3432" w:hanging="358"/>
      </w:pPr>
      <w:rPr>
        <w:rFonts w:hint="default"/>
        <w:lang w:val="en-ZA" w:eastAsia="en-ZA" w:bidi="en-ZA"/>
      </w:rPr>
    </w:lvl>
    <w:lvl w:ilvl="8" w:tplc="0D88780E">
      <w:numFmt w:val="bullet"/>
      <w:lvlText w:val="•"/>
      <w:lvlJc w:val="left"/>
      <w:pPr>
        <w:ind w:left="3857" w:hanging="358"/>
      </w:pPr>
      <w:rPr>
        <w:rFonts w:hint="default"/>
        <w:lang w:val="en-ZA" w:eastAsia="en-ZA" w:bidi="en-ZA"/>
      </w:rPr>
    </w:lvl>
  </w:abstractNum>
  <w:abstractNum w:abstractNumId="19" w15:restartNumberingAfterBreak="0">
    <w:nsid w:val="643752FE"/>
    <w:multiLevelType w:val="hybridMultilevel"/>
    <w:tmpl w:val="ED72F7AC"/>
    <w:lvl w:ilvl="0" w:tplc="7F42AE5E">
      <w:start w:val="1"/>
      <w:numFmt w:val="lowerRoman"/>
      <w:lvlText w:val="(%1)"/>
      <w:lvlJc w:val="left"/>
      <w:pPr>
        <w:ind w:left="827" w:hanging="72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20" w15:restartNumberingAfterBreak="0">
    <w:nsid w:val="6E74299E"/>
    <w:multiLevelType w:val="hybridMultilevel"/>
    <w:tmpl w:val="5F466ABA"/>
    <w:lvl w:ilvl="0" w:tplc="01E29F24">
      <w:start w:val="1"/>
      <w:numFmt w:val="decimal"/>
      <w:lvlText w:val="%1."/>
      <w:lvlJc w:val="left"/>
      <w:pPr>
        <w:ind w:left="545" w:hanging="440"/>
      </w:pPr>
      <w:rPr>
        <w:rFonts w:ascii="Arial" w:eastAsia="Arial" w:hAnsi="Arial" w:cs="Arial" w:hint="default"/>
        <w:spacing w:val="-1"/>
        <w:w w:val="100"/>
        <w:sz w:val="22"/>
        <w:szCs w:val="22"/>
        <w:lang w:val="en-ZA" w:eastAsia="en-ZA" w:bidi="en-ZA"/>
      </w:rPr>
    </w:lvl>
    <w:lvl w:ilvl="1" w:tplc="AE94093E">
      <w:numFmt w:val="bullet"/>
      <w:lvlText w:val="•"/>
      <w:lvlJc w:val="left"/>
      <w:pPr>
        <w:ind w:left="956" w:hanging="440"/>
      </w:pPr>
      <w:rPr>
        <w:rFonts w:hint="default"/>
        <w:lang w:val="en-ZA" w:eastAsia="en-ZA" w:bidi="en-ZA"/>
      </w:rPr>
    </w:lvl>
    <w:lvl w:ilvl="2" w:tplc="CA2EBDB8">
      <w:numFmt w:val="bullet"/>
      <w:lvlText w:val="•"/>
      <w:lvlJc w:val="left"/>
      <w:pPr>
        <w:ind w:left="1373" w:hanging="440"/>
      </w:pPr>
      <w:rPr>
        <w:rFonts w:hint="default"/>
        <w:lang w:val="en-ZA" w:eastAsia="en-ZA" w:bidi="en-ZA"/>
      </w:rPr>
    </w:lvl>
    <w:lvl w:ilvl="3" w:tplc="C9F8AD32">
      <w:numFmt w:val="bullet"/>
      <w:lvlText w:val="•"/>
      <w:lvlJc w:val="left"/>
      <w:pPr>
        <w:ind w:left="1790" w:hanging="440"/>
      </w:pPr>
      <w:rPr>
        <w:rFonts w:hint="default"/>
        <w:lang w:val="en-ZA" w:eastAsia="en-ZA" w:bidi="en-ZA"/>
      </w:rPr>
    </w:lvl>
    <w:lvl w:ilvl="4" w:tplc="E99EF2F0">
      <w:numFmt w:val="bullet"/>
      <w:lvlText w:val="•"/>
      <w:lvlJc w:val="left"/>
      <w:pPr>
        <w:ind w:left="2206" w:hanging="440"/>
      </w:pPr>
      <w:rPr>
        <w:rFonts w:hint="default"/>
        <w:lang w:val="en-ZA" w:eastAsia="en-ZA" w:bidi="en-ZA"/>
      </w:rPr>
    </w:lvl>
    <w:lvl w:ilvl="5" w:tplc="624C9A86">
      <w:numFmt w:val="bullet"/>
      <w:lvlText w:val="•"/>
      <w:lvlJc w:val="left"/>
      <w:pPr>
        <w:ind w:left="2623" w:hanging="440"/>
      </w:pPr>
      <w:rPr>
        <w:rFonts w:hint="default"/>
        <w:lang w:val="en-ZA" w:eastAsia="en-ZA" w:bidi="en-ZA"/>
      </w:rPr>
    </w:lvl>
    <w:lvl w:ilvl="6" w:tplc="B1545E18">
      <w:numFmt w:val="bullet"/>
      <w:lvlText w:val="•"/>
      <w:lvlJc w:val="left"/>
      <w:pPr>
        <w:ind w:left="3040" w:hanging="440"/>
      </w:pPr>
      <w:rPr>
        <w:rFonts w:hint="default"/>
        <w:lang w:val="en-ZA" w:eastAsia="en-ZA" w:bidi="en-ZA"/>
      </w:rPr>
    </w:lvl>
    <w:lvl w:ilvl="7" w:tplc="587E4B14">
      <w:numFmt w:val="bullet"/>
      <w:lvlText w:val="•"/>
      <w:lvlJc w:val="left"/>
      <w:pPr>
        <w:ind w:left="3456" w:hanging="440"/>
      </w:pPr>
      <w:rPr>
        <w:rFonts w:hint="default"/>
        <w:lang w:val="en-ZA" w:eastAsia="en-ZA" w:bidi="en-ZA"/>
      </w:rPr>
    </w:lvl>
    <w:lvl w:ilvl="8" w:tplc="93A6BC0C">
      <w:numFmt w:val="bullet"/>
      <w:lvlText w:val="•"/>
      <w:lvlJc w:val="left"/>
      <w:pPr>
        <w:ind w:left="3873" w:hanging="440"/>
      </w:pPr>
      <w:rPr>
        <w:rFonts w:hint="default"/>
        <w:lang w:val="en-ZA" w:eastAsia="en-ZA" w:bidi="en-ZA"/>
      </w:rPr>
    </w:lvl>
  </w:abstractNum>
  <w:abstractNum w:abstractNumId="21" w15:restartNumberingAfterBreak="0">
    <w:nsid w:val="726E25BB"/>
    <w:multiLevelType w:val="hybridMultilevel"/>
    <w:tmpl w:val="67DE3220"/>
    <w:lvl w:ilvl="0" w:tplc="39CCA5DC">
      <w:start w:val="1"/>
      <w:numFmt w:val="decimal"/>
      <w:lvlText w:val="%1."/>
      <w:lvlJc w:val="left"/>
      <w:pPr>
        <w:ind w:left="468" w:hanging="360"/>
      </w:pPr>
      <w:rPr>
        <w:rFonts w:hint="default"/>
      </w:rPr>
    </w:lvl>
    <w:lvl w:ilvl="1" w:tplc="1C090019" w:tentative="1">
      <w:start w:val="1"/>
      <w:numFmt w:val="lowerLetter"/>
      <w:lvlText w:val="%2."/>
      <w:lvlJc w:val="left"/>
      <w:pPr>
        <w:ind w:left="1188" w:hanging="360"/>
      </w:pPr>
    </w:lvl>
    <w:lvl w:ilvl="2" w:tplc="1C09001B" w:tentative="1">
      <w:start w:val="1"/>
      <w:numFmt w:val="lowerRoman"/>
      <w:lvlText w:val="%3."/>
      <w:lvlJc w:val="right"/>
      <w:pPr>
        <w:ind w:left="1908" w:hanging="180"/>
      </w:pPr>
    </w:lvl>
    <w:lvl w:ilvl="3" w:tplc="1C09000F" w:tentative="1">
      <w:start w:val="1"/>
      <w:numFmt w:val="decimal"/>
      <w:lvlText w:val="%4."/>
      <w:lvlJc w:val="left"/>
      <w:pPr>
        <w:ind w:left="2628" w:hanging="360"/>
      </w:pPr>
    </w:lvl>
    <w:lvl w:ilvl="4" w:tplc="1C090019" w:tentative="1">
      <w:start w:val="1"/>
      <w:numFmt w:val="lowerLetter"/>
      <w:lvlText w:val="%5."/>
      <w:lvlJc w:val="left"/>
      <w:pPr>
        <w:ind w:left="3348" w:hanging="360"/>
      </w:pPr>
    </w:lvl>
    <w:lvl w:ilvl="5" w:tplc="1C09001B" w:tentative="1">
      <w:start w:val="1"/>
      <w:numFmt w:val="lowerRoman"/>
      <w:lvlText w:val="%6."/>
      <w:lvlJc w:val="right"/>
      <w:pPr>
        <w:ind w:left="4068" w:hanging="180"/>
      </w:pPr>
    </w:lvl>
    <w:lvl w:ilvl="6" w:tplc="1C09000F" w:tentative="1">
      <w:start w:val="1"/>
      <w:numFmt w:val="decimal"/>
      <w:lvlText w:val="%7."/>
      <w:lvlJc w:val="left"/>
      <w:pPr>
        <w:ind w:left="4788" w:hanging="360"/>
      </w:pPr>
    </w:lvl>
    <w:lvl w:ilvl="7" w:tplc="1C090019" w:tentative="1">
      <w:start w:val="1"/>
      <w:numFmt w:val="lowerLetter"/>
      <w:lvlText w:val="%8."/>
      <w:lvlJc w:val="left"/>
      <w:pPr>
        <w:ind w:left="5508" w:hanging="360"/>
      </w:pPr>
    </w:lvl>
    <w:lvl w:ilvl="8" w:tplc="1C09001B" w:tentative="1">
      <w:start w:val="1"/>
      <w:numFmt w:val="lowerRoman"/>
      <w:lvlText w:val="%9."/>
      <w:lvlJc w:val="right"/>
      <w:pPr>
        <w:ind w:left="6228" w:hanging="180"/>
      </w:pPr>
    </w:lvl>
  </w:abstractNum>
  <w:abstractNum w:abstractNumId="22" w15:restartNumberingAfterBreak="0">
    <w:nsid w:val="779D07AE"/>
    <w:multiLevelType w:val="hybridMultilevel"/>
    <w:tmpl w:val="9C40D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87499"/>
    <w:multiLevelType w:val="hybridMultilevel"/>
    <w:tmpl w:val="EA5AFE64"/>
    <w:lvl w:ilvl="0" w:tplc="1C090001">
      <w:start w:val="1"/>
      <w:numFmt w:val="bullet"/>
      <w:lvlText w:val=""/>
      <w:lvlJc w:val="left"/>
      <w:pPr>
        <w:ind w:left="827" w:hanging="360"/>
      </w:pPr>
      <w:rPr>
        <w:rFonts w:ascii="Symbol" w:hAnsi="Symbol" w:hint="default"/>
      </w:rPr>
    </w:lvl>
    <w:lvl w:ilvl="1" w:tplc="1C090003" w:tentative="1">
      <w:start w:val="1"/>
      <w:numFmt w:val="bullet"/>
      <w:lvlText w:val="o"/>
      <w:lvlJc w:val="left"/>
      <w:pPr>
        <w:ind w:left="1547" w:hanging="360"/>
      </w:pPr>
      <w:rPr>
        <w:rFonts w:ascii="Courier New" w:hAnsi="Courier New" w:cs="Courier New" w:hint="default"/>
      </w:rPr>
    </w:lvl>
    <w:lvl w:ilvl="2" w:tplc="1C090005" w:tentative="1">
      <w:start w:val="1"/>
      <w:numFmt w:val="bullet"/>
      <w:lvlText w:val=""/>
      <w:lvlJc w:val="left"/>
      <w:pPr>
        <w:ind w:left="2267" w:hanging="360"/>
      </w:pPr>
      <w:rPr>
        <w:rFonts w:ascii="Wingdings" w:hAnsi="Wingdings" w:hint="default"/>
      </w:rPr>
    </w:lvl>
    <w:lvl w:ilvl="3" w:tplc="1C090001" w:tentative="1">
      <w:start w:val="1"/>
      <w:numFmt w:val="bullet"/>
      <w:lvlText w:val=""/>
      <w:lvlJc w:val="left"/>
      <w:pPr>
        <w:ind w:left="2987" w:hanging="360"/>
      </w:pPr>
      <w:rPr>
        <w:rFonts w:ascii="Symbol" w:hAnsi="Symbol" w:hint="default"/>
      </w:rPr>
    </w:lvl>
    <w:lvl w:ilvl="4" w:tplc="1C090003" w:tentative="1">
      <w:start w:val="1"/>
      <w:numFmt w:val="bullet"/>
      <w:lvlText w:val="o"/>
      <w:lvlJc w:val="left"/>
      <w:pPr>
        <w:ind w:left="3707" w:hanging="360"/>
      </w:pPr>
      <w:rPr>
        <w:rFonts w:ascii="Courier New" w:hAnsi="Courier New" w:cs="Courier New" w:hint="default"/>
      </w:rPr>
    </w:lvl>
    <w:lvl w:ilvl="5" w:tplc="1C090005" w:tentative="1">
      <w:start w:val="1"/>
      <w:numFmt w:val="bullet"/>
      <w:lvlText w:val=""/>
      <w:lvlJc w:val="left"/>
      <w:pPr>
        <w:ind w:left="4427" w:hanging="360"/>
      </w:pPr>
      <w:rPr>
        <w:rFonts w:ascii="Wingdings" w:hAnsi="Wingdings" w:hint="default"/>
      </w:rPr>
    </w:lvl>
    <w:lvl w:ilvl="6" w:tplc="1C090001" w:tentative="1">
      <w:start w:val="1"/>
      <w:numFmt w:val="bullet"/>
      <w:lvlText w:val=""/>
      <w:lvlJc w:val="left"/>
      <w:pPr>
        <w:ind w:left="5147" w:hanging="360"/>
      </w:pPr>
      <w:rPr>
        <w:rFonts w:ascii="Symbol" w:hAnsi="Symbol" w:hint="default"/>
      </w:rPr>
    </w:lvl>
    <w:lvl w:ilvl="7" w:tplc="1C090003" w:tentative="1">
      <w:start w:val="1"/>
      <w:numFmt w:val="bullet"/>
      <w:lvlText w:val="o"/>
      <w:lvlJc w:val="left"/>
      <w:pPr>
        <w:ind w:left="5867" w:hanging="360"/>
      </w:pPr>
      <w:rPr>
        <w:rFonts w:ascii="Courier New" w:hAnsi="Courier New" w:cs="Courier New" w:hint="default"/>
      </w:rPr>
    </w:lvl>
    <w:lvl w:ilvl="8" w:tplc="1C090005" w:tentative="1">
      <w:start w:val="1"/>
      <w:numFmt w:val="bullet"/>
      <w:lvlText w:val=""/>
      <w:lvlJc w:val="left"/>
      <w:pPr>
        <w:ind w:left="6587" w:hanging="360"/>
      </w:pPr>
      <w:rPr>
        <w:rFonts w:ascii="Wingdings" w:hAnsi="Wingdings" w:hint="default"/>
      </w:rPr>
    </w:lvl>
  </w:abstractNum>
  <w:num w:numId="1">
    <w:abstractNumId w:val="16"/>
  </w:num>
  <w:num w:numId="2">
    <w:abstractNumId w:val="18"/>
  </w:num>
  <w:num w:numId="3">
    <w:abstractNumId w:val="6"/>
  </w:num>
  <w:num w:numId="4">
    <w:abstractNumId w:val="14"/>
  </w:num>
  <w:num w:numId="5">
    <w:abstractNumId w:val="1"/>
  </w:num>
  <w:num w:numId="6">
    <w:abstractNumId w:val="17"/>
  </w:num>
  <w:num w:numId="7">
    <w:abstractNumId w:val="9"/>
  </w:num>
  <w:num w:numId="8">
    <w:abstractNumId w:val="19"/>
  </w:num>
  <w:num w:numId="9">
    <w:abstractNumId w:val="5"/>
  </w:num>
  <w:num w:numId="10">
    <w:abstractNumId w:val="11"/>
  </w:num>
  <w:num w:numId="11">
    <w:abstractNumId w:val="8"/>
  </w:num>
  <w:num w:numId="12">
    <w:abstractNumId w:val="3"/>
  </w:num>
  <w:num w:numId="13">
    <w:abstractNumId w:val="21"/>
  </w:num>
  <w:num w:numId="14">
    <w:abstractNumId w:val="4"/>
  </w:num>
  <w:num w:numId="15">
    <w:abstractNumId w:val="7"/>
  </w:num>
  <w:num w:numId="16">
    <w:abstractNumId w:val="15"/>
  </w:num>
  <w:num w:numId="17">
    <w:abstractNumId w:val="2"/>
  </w:num>
  <w:num w:numId="18">
    <w:abstractNumId w:val="10"/>
  </w:num>
  <w:num w:numId="19">
    <w:abstractNumId w:val="13"/>
  </w:num>
  <w:num w:numId="20">
    <w:abstractNumId w:val="23"/>
  </w:num>
  <w:num w:numId="21">
    <w:abstractNumId w:val="12"/>
  </w:num>
  <w:num w:numId="22">
    <w:abstractNumId w:val="20"/>
  </w:num>
  <w:num w:numId="23">
    <w:abstractNumId w:val="0"/>
  </w:num>
  <w:num w:numId="2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70"/>
    <w:rsid w:val="00030E2E"/>
    <w:rsid w:val="0003450A"/>
    <w:rsid w:val="000435D8"/>
    <w:rsid w:val="00054AA9"/>
    <w:rsid w:val="000652CD"/>
    <w:rsid w:val="00073C88"/>
    <w:rsid w:val="000821E0"/>
    <w:rsid w:val="0009005D"/>
    <w:rsid w:val="000A6E60"/>
    <w:rsid w:val="000C3CA1"/>
    <w:rsid w:val="000D5087"/>
    <w:rsid w:val="000F41C2"/>
    <w:rsid w:val="00104CB5"/>
    <w:rsid w:val="00106FCD"/>
    <w:rsid w:val="00114787"/>
    <w:rsid w:val="0016113B"/>
    <w:rsid w:val="001629A1"/>
    <w:rsid w:val="001661B8"/>
    <w:rsid w:val="00177E14"/>
    <w:rsid w:val="0019034E"/>
    <w:rsid w:val="001F1DB2"/>
    <w:rsid w:val="00200B31"/>
    <w:rsid w:val="00215870"/>
    <w:rsid w:val="002176D7"/>
    <w:rsid w:val="002272FC"/>
    <w:rsid w:val="002555D2"/>
    <w:rsid w:val="00255796"/>
    <w:rsid w:val="00263D32"/>
    <w:rsid w:val="00297E9E"/>
    <w:rsid w:val="002B5E35"/>
    <w:rsid w:val="002C107A"/>
    <w:rsid w:val="002C1378"/>
    <w:rsid w:val="002C5C51"/>
    <w:rsid w:val="002D691D"/>
    <w:rsid w:val="002D7F00"/>
    <w:rsid w:val="002E1A3F"/>
    <w:rsid w:val="0031787D"/>
    <w:rsid w:val="00322C0D"/>
    <w:rsid w:val="00331BF6"/>
    <w:rsid w:val="00333B62"/>
    <w:rsid w:val="00336D4B"/>
    <w:rsid w:val="00343729"/>
    <w:rsid w:val="00353833"/>
    <w:rsid w:val="0037156D"/>
    <w:rsid w:val="00386C1B"/>
    <w:rsid w:val="003A19A3"/>
    <w:rsid w:val="003B3A92"/>
    <w:rsid w:val="003C6B2F"/>
    <w:rsid w:val="003E2C9A"/>
    <w:rsid w:val="003F25B1"/>
    <w:rsid w:val="0040036A"/>
    <w:rsid w:val="00407424"/>
    <w:rsid w:val="00460764"/>
    <w:rsid w:val="00467CF8"/>
    <w:rsid w:val="004724A1"/>
    <w:rsid w:val="00484910"/>
    <w:rsid w:val="00486734"/>
    <w:rsid w:val="004E7B31"/>
    <w:rsid w:val="00501109"/>
    <w:rsid w:val="00517AB0"/>
    <w:rsid w:val="00564087"/>
    <w:rsid w:val="00590BB0"/>
    <w:rsid w:val="00591518"/>
    <w:rsid w:val="00594B92"/>
    <w:rsid w:val="00595AE2"/>
    <w:rsid w:val="005B2D77"/>
    <w:rsid w:val="005B6099"/>
    <w:rsid w:val="005F380B"/>
    <w:rsid w:val="006016B1"/>
    <w:rsid w:val="006102E2"/>
    <w:rsid w:val="006175A1"/>
    <w:rsid w:val="006339CC"/>
    <w:rsid w:val="00636697"/>
    <w:rsid w:val="0064435B"/>
    <w:rsid w:val="00675C24"/>
    <w:rsid w:val="0068292C"/>
    <w:rsid w:val="006A488D"/>
    <w:rsid w:val="006B4F3B"/>
    <w:rsid w:val="006C1DB0"/>
    <w:rsid w:val="006C65FE"/>
    <w:rsid w:val="006C69AA"/>
    <w:rsid w:val="006D1B61"/>
    <w:rsid w:val="006E00AE"/>
    <w:rsid w:val="006E2791"/>
    <w:rsid w:val="006E5F88"/>
    <w:rsid w:val="00703C20"/>
    <w:rsid w:val="00772150"/>
    <w:rsid w:val="00791A15"/>
    <w:rsid w:val="007956C8"/>
    <w:rsid w:val="007B7273"/>
    <w:rsid w:val="007C7DAD"/>
    <w:rsid w:val="00855C31"/>
    <w:rsid w:val="00876C2B"/>
    <w:rsid w:val="00881CFF"/>
    <w:rsid w:val="00883293"/>
    <w:rsid w:val="00885FBD"/>
    <w:rsid w:val="008A2B3F"/>
    <w:rsid w:val="008A7C54"/>
    <w:rsid w:val="008C6E5E"/>
    <w:rsid w:val="008D18FF"/>
    <w:rsid w:val="008E0C5A"/>
    <w:rsid w:val="008E3309"/>
    <w:rsid w:val="008E76E3"/>
    <w:rsid w:val="009016C4"/>
    <w:rsid w:val="009149CF"/>
    <w:rsid w:val="009255EF"/>
    <w:rsid w:val="009270F2"/>
    <w:rsid w:val="009501D0"/>
    <w:rsid w:val="00956CBB"/>
    <w:rsid w:val="0098716D"/>
    <w:rsid w:val="0099068B"/>
    <w:rsid w:val="009961AB"/>
    <w:rsid w:val="009A1978"/>
    <w:rsid w:val="009A7BCA"/>
    <w:rsid w:val="009C5046"/>
    <w:rsid w:val="009F3948"/>
    <w:rsid w:val="00A00FF1"/>
    <w:rsid w:val="00A12654"/>
    <w:rsid w:val="00A213A6"/>
    <w:rsid w:val="00A327E3"/>
    <w:rsid w:val="00A51898"/>
    <w:rsid w:val="00A55515"/>
    <w:rsid w:val="00A9399F"/>
    <w:rsid w:val="00AB4C52"/>
    <w:rsid w:val="00AB508C"/>
    <w:rsid w:val="00B01AA2"/>
    <w:rsid w:val="00B3778E"/>
    <w:rsid w:val="00B743B0"/>
    <w:rsid w:val="00B87EA8"/>
    <w:rsid w:val="00BA4184"/>
    <w:rsid w:val="00BA6917"/>
    <w:rsid w:val="00BA692B"/>
    <w:rsid w:val="00BB108A"/>
    <w:rsid w:val="00BB2C0D"/>
    <w:rsid w:val="00BE025E"/>
    <w:rsid w:val="00BF46CD"/>
    <w:rsid w:val="00BF5CAE"/>
    <w:rsid w:val="00C11E26"/>
    <w:rsid w:val="00C23C8F"/>
    <w:rsid w:val="00C26B2C"/>
    <w:rsid w:val="00C36CF2"/>
    <w:rsid w:val="00C53D10"/>
    <w:rsid w:val="00C62DEF"/>
    <w:rsid w:val="00C64995"/>
    <w:rsid w:val="00C71EE0"/>
    <w:rsid w:val="00C87958"/>
    <w:rsid w:val="00CA2032"/>
    <w:rsid w:val="00CA7D90"/>
    <w:rsid w:val="00CC5BDC"/>
    <w:rsid w:val="00CC7144"/>
    <w:rsid w:val="00CE119D"/>
    <w:rsid w:val="00CE60F2"/>
    <w:rsid w:val="00CF1957"/>
    <w:rsid w:val="00D01AF7"/>
    <w:rsid w:val="00D04BDC"/>
    <w:rsid w:val="00D05D9D"/>
    <w:rsid w:val="00D05EF7"/>
    <w:rsid w:val="00D34348"/>
    <w:rsid w:val="00D80EFF"/>
    <w:rsid w:val="00DA6B05"/>
    <w:rsid w:val="00DB1DD7"/>
    <w:rsid w:val="00E03571"/>
    <w:rsid w:val="00E05925"/>
    <w:rsid w:val="00E17A59"/>
    <w:rsid w:val="00E227CB"/>
    <w:rsid w:val="00E2647C"/>
    <w:rsid w:val="00E3348B"/>
    <w:rsid w:val="00E57773"/>
    <w:rsid w:val="00E60833"/>
    <w:rsid w:val="00E72964"/>
    <w:rsid w:val="00E90D5F"/>
    <w:rsid w:val="00E922BF"/>
    <w:rsid w:val="00EA4784"/>
    <w:rsid w:val="00EA716E"/>
    <w:rsid w:val="00ED2A8A"/>
    <w:rsid w:val="00F14FF0"/>
    <w:rsid w:val="00F53896"/>
    <w:rsid w:val="00F900D3"/>
    <w:rsid w:val="00FA398E"/>
    <w:rsid w:val="00FB6D41"/>
    <w:rsid w:val="00FC0032"/>
    <w:rsid w:val="00FD06FD"/>
    <w:rsid w:val="00FE01E0"/>
    <w:rsid w:val="00FE5310"/>
    <w:rsid w:val="00FF2DE7"/>
    <w:rsid w:val="00FF3F4B"/>
    <w:rsid w:val="00FF61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92993"/>
  <w15:docId w15:val="{C1DB3A4D-E41A-4442-B256-3C5A2CB2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ZA" w:eastAsia="en-ZA" w:bidi="en-ZA"/>
    </w:rPr>
  </w:style>
  <w:style w:type="paragraph" w:styleId="Heading1">
    <w:name w:val="heading 1"/>
    <w:basedOn w:val="Normal"/>
    <w:uiPriority w:val="9"/>
    <w:qFormat/>
    <w:pPr>
      <w:spacing w:before="62"/>
      <w:ind w:left="440"/>
      <w:outlineLvl w:val="0"/>
    </w:pPr>
    <w:rPr>
      <w:sz w:val="36"/>
      <w:szCs w:val="36"/>
    </w:rPr>
  </w:style>
  <w:style w:type="paragraph" w:styleId="Heading2">
    <w:name w:val="heading 2"/>
    <w:basedOn w:val="Normal"/>
    <w:uiPriority w:val="9"/>
    <w:unhideWhenUsed/>
    <w:qFormat/>
    <w:pPr>
      <w:ind w:left="1160" w:hanging="721"/>
      <w:outlineLvl w:val="1"/>
    </w:pPr>
    <w:rPr>
      <w:b/>
      <w:bCs/>
      <w:i/>
      <w:sz w:val="28"/>
      <w:szCs w:val="28"/>
    </w:rPr>
  </w:style>
  <w:style w:type="paragraph" w:styleId="Heading3">
    <w:name w:val="heading 3"/>
    <w:basedOn w:val="Normal"/>
    <w:uiPriority w:val="9"/>
    <w:unhideWhenUsed/>
    <w:qFormat/>
    <w:pPr>
      <w:spacing w:before="217"/>
      <w:ind w:left="100"/>
      <w:outlineLvl w:val="2"/>
    </w:pPr>
    <w:rPr>
      <w:b/>
      <w:bCs/>
      <w:sz w:val="26"/>
      <w:szCs w:val="26"/>
    </w:rPr>
  </w:style>
  <w:style w:type="paragraph" w:styleId="Heading4">
    <w:name w:val="heading 4"/>
    <w:basedOn w:val="Normal"/>
    <w:uiPriority w:val="9"/>
    <w:unhideWhenUsed/>
    <w:qFormat/>
    <w:pPr>
      <w:spacing w:before="1"/>
      <w:ind w:left="440"/>
      <w:outlineLvl w:val="3"/>
    </w:pPr>
    <w:rPr>
      <w:b/>
      <w:bCs/>
      <w:sz w:val="24"/>
      <w:szCs w:val="24"/>
    </w:rPr>
  </w:style>
  <w:style w:type="paragraph" w:styleId="Heading5">
    <w:name w:val="heading 5"/>
    <w:basedOn w:val="Normal"/>
    <w:uiPriority w:val="9"/>
    <w:unhideWhenUsed/>
    <w:qFormat/>
    <w:pPr>
      <w:ind w:left="820"/>
      <w:outlineLvl w:val="4"/>
    </w:pPr>
    <w:rPr>
      <w:b/>
      <w:bCs/>
    </w:rPr>
  </w:style>
  <w:style w:type="paragraph" w:styleId="Heading6">
    <w:name w:val="heading 6"/>
    <w:basedOn w:val="Normal"/>
    <w:uiPriority w:val="9"/>
    <w:unhideWhenUsed/>
    <w:qFormat/>
    <w:pPr>
      <w:spacing w:before="121"/>
      <w:ind w:left="44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440"/>
    </w:pPr>
  </w:style>
  <w:style w:type="paragraph" w:styleId="TOC2">
    <w:name w:val="toc 2"/>
    <w:basedOn w:val="Normal"/>
    <w:uiPriority w:val="1"/>
    <w:qFormat/>
    <w:pPr>
      <w:spacing w:line="252" w:lineRule="exact"/>
      <w:ind w:left="1100" w:hanging="421"/>
    </w:pPr>
  </w:style>
  <w:style w:type="paragraph" w:styleId="TOC3">
    <w:name w:val="toc 3"/>
    <w:basedOn w:val="Normal"/>
    <w:uiPriority w:val="1"/>
    <w:qFormat/>
    <w:pPr>
      <w:spacing w:line="252" w:lineRule="exact"/>
      <w:ind w:left="920"/>
    </w:pPr>
  </w:style>
  <w:style w:type="paragraph" w:styleId="BodyText">
    <w:name w:val="Body Text"/>
    <w:basedOn w:val="Normal"/>
    <w:uiPriority w:val="1"/>
    <w:qFormat/>
  </w:style>
  <w:style w:type="paragraph" w:styleId="ListParagraph">
    <w:name w:val="List Paragraph"/>
    <w:basedOn w:val="Normal"/>
    <w:uiPriority w:val="1"/>
    <w:qFormat/>
    <w:pPr>
      <w:ind w:left="1160" w:hanging="361"/>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E60833"/>
    <w:rPr>
      <w:sz w:val="16"/>
      <w:szCs w:val="16"/>
    </w:rPr>
  </w:style>
  <w:style w:type="paragraph" w:styleId="CommentText">
    <w:name w:val="annotation text"/>
    <w:basedOn w:val="Normal"/>
    <w:link w:val="CommentTextChar"/>
    <w:uiPriority w:val="99"/>
    <w:semiHidden/>
    <w:unhideWhenUsed/>
    <w:rsid w:val="00E60833"/>
    <w:rPr>
      <w:sz w:val="20"/>
      <w:szCs w:val="20"/>
    </w:rPr>
  </w:style>
  <w:style w:type="character" w:customStyle="1" w:styleId="CommentTextChar">
    <w:name w:val="Comment Text Char"/>
    <w:basedOn w:val="DefaultParagraphFont"/>
    <w:link w:val="CommentText"/>
    <w:uiPriority w:val="99"/>
    <w:semiHidden/>
    <w:rsid w:val="00E60833"/>
    <w:rPr>
      <w:rFonts w:ascii="Arial" w:eastAsia="Arial" w:hAnsi="Arial" w:cs="Arial"/>
      <w:sz w:val="20"/>
      <w:szCs w:val="20"/>
      <w:lang w:val="en-ZA" w:eastAsia="en-ZA" w:bidi="en-ZA"/>
    </w:rPr>
  </w:style>
  <w:style w:type="paragraph" w:styleId="CommentSubject">
    <w:name w:val="annotation subject"/>
    <w:basedOn w:val="CommentText"/>
    <w:next w:val="CommentText"/>
    <w:link w:val="CommentSubjectChar"/>
    <w:uiPriority w:val="99"/>
    <w:semiHidden/>
    <w:unhideWhenUsed/>
    <w:rsid w:val="00E60833"/>
    <w:rPr>
      <w:b/>
      <w:bCs/>
    </w:rPr>
  </w:style>
  <w:style w:type="character" w:customStyle="1" w:styleId="CommentSubjectChar">
    <w:name w:val="Comment Subject Char"/>
    <w:basedOn w:val="CommentTextChar"/>
    <w:link w:val="CommentSubject"/>
    <w:uiPriority w:val="99"/>
    <w:semiHidden/>
    <w:rsid w:val="00E60833"/>
    <w:rPr>
      <w:rFonts w:ascii="Arial" w:eastAsia="Arial" w:hAnsi="Arial" w:cs="Arial"/>
      <w:b/>
      <w:bCs/>
      <w:sz w:val="20"/>
      <w:szCs w:val="20"/>
      <w:lang w:val="en-ZA" w:eastAsia="en-ZA" w:bidi="en-ZA"/>
    </w:rPr>
  </w:style>
  <w:style w:type="paragraph" w:styleId="BalloonText">
    <w:name w:val="Balloon Text"/>
    <w:basedOn w:val="Normal"/>
    <w:link w:val="BalloonTextChar"/>
    <w:uiPriority w:val="99"/>
    <w:semiHidden/>
    <w:unhideWhenUsed/>
    <w:rsid w:val="00E608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833"/>
    <w:rPr>
      <w:rFonts w:ascii="Segoe UI" w:eastAsia="Arial" w:hAnsi="Segoe UI" w:cs="Segoe UI"/>
      <w:sz w:val="18"/>
      <w:szCs w:val="18"/>
      <w:lang w:val="en-ZA" w:eastAsia="en-ZA" w:bidi="en-ZA"/>
    </w:rPr>
  </w:style>
  <w:style w:type="character" w:styleId="Hyperlink">
    <w:name w:val="Hyperlink"/>
    <w:basedOn w:val="DefaultParagraphFont"/>
    <w:uiPriority w:val="99"/>
    <w:unhideWhenUsed/>
    <w:rsid w:val="00C64995"/>
    <w:rPr>
      <w:color w:val="0000FF" w:themeColor="hyperlink"/>
      <w:u w:val="single"/>
    </w:rPr>
  </w:style>
  <w:style w:type="character" w:styleId="UnresolvedMention">
    <w:name w:val="Unresolved Mention"/>
    <w:basedOn w:val="DefaultParagraphFont"/>
    <w:uiPriority w:val="99"/>
    <w:semiHidden/>
    <w:unhideWhenUsed/>
    <w:rsid w:val="00C64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loofendalfriends.yolasite.com/resources/1Final%20Report%20EMP%20PART%202%20KDNR%20Dec%202014.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xtwprlegs1.fao.org/docs/pdf/saf112798.pdf" TargetMode="External"/><Relationship Id="rId4" Type="http://schemas.openxmlformats.org/officeDocument/2006/relationships/webSettings" Target="webSettings.xml"/><Relationship Id="rId9" Type="http://schemas.openxmlformats.org/officeDocument/2006/relationships/hyperlink" Target="https://kloofendalfriends.yolasite.com/resources/1Final%20Report%20EMP%20PART%202%20KDNR%20Dec%202014.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2823</TotalTime>
  <Pages>38</Pages>
  <Words>12921</Words>
  <Characters>73651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BASIC ASSESSMENT REPORT - 8 DECEMBER 2014</vt:lpstr>
    </vt:vector>
  </TitlesOfParts>
  <Company/>
  <LinksUpToDate>false</LinksUpToDate>
  <CharactersWithSpaces>86400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ASSESSMENT REPORT - 8 DECEMBER 2014</dc:title>
  <dc:creator>MOSIA, TJATJA (GDARD)</dc:creator>
  <cp:lastModifiedBy>Steve Spottiswoode</cp:lastModifiedBy>
  <cp:revision>100</cp:revision>
  <dcterms:created xsi:type="dcterms:W3CDTF">2020-06-30T16:26:00Z</dcterms:created>
  <dcterms:modified xsi:type="dcterms:W3CDTF">2020-07-07T13:32:00Z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2020-06-13T00:00:00Z</vt:filetime>
  </property>
  <property fmtid="{D5CDD505-2E9C-101B-9397-08002B2CF9AE}" pid="3" name="Creator">
    <vt:lpwstr>Microsoft® Word 2016</vt:lpwstr>
  </property>
  <property fmtid="{D5CDD505-2E9C-101B-9397-08002B2CF9AE}" pid="4" name="LastSaved">
    <vt:filetime>2020-06-30T00:00:00Z</vt:filetime>
  </property>
</Properties>
</file>